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7D1E" w14:textId="77777777" w:rsidR="008D5116" w:rsidRPr="003F4DE9" w:rsidRDefault="008D5116" w:rsidP="008D5116">
      <w:pPr>
        <w:jc w:val="center"/>
        <w:rPr>
          <w:b/>
        </w:rPr>
      </w:pPr>
      <w:r w:rsidRPr="003F4DE9">
        <w:rPr>
          <w:b/>
        </w:rPr>
        <w:t>TOWN OF DEBEQUE</w:t>
      </w:r>
    </w:p>
    <w:p w14:paraId="0F1FC543" w14:textId="1E038419" w:rsidR="008D5116" w:rsidRPr="00974092" w:rsidRDefault="005B34F9" w:rsidP="008D5116">
      <w:pPr>
        <w:jc w:val="center"/>
        <w:rPr>
          <w:b/>
          <w:sz w:val="28"/>
          <w:szCs w:val="28"/>
        </w:rPr>
      </w:pPr>
      <w:r w:rsidRPr="00974092">
        <w:rPr>
          <w:b/>
          <w:sz w:val="28"/>
          <w:szCs w:val="28"/>
        </w:rPr>
        <w:t>Joint Board of Trustees &amp; Planning Commission Work Session</w:t>
      </w:r>
    </w:p>
    <w:p w14:paraId="0C76FC40" w14:textId="77777777" w:rsidR="005B34F9" w:rsidRPr="003F4DE9" w:rsidRDefault="005B34F9" w:rsidP="005B34F9">
      <w:pPr>
        <w:jc w:val="center"/>
        <w:rPr>
          <w:b/>
        </w:rPr>
      </w:pPr>
      <w:r w:rsidRPr="003F4DE9">
        <w:rPr>
          <w:b/>
        </w:rPr>
        <w:t>AGENDA</w:t>
      </w:r>
    </w:p>
    <w:p w14:paraId="16F165D3" w14:textId="530A1C14" w:rsidR="008D5116" w:rsidRPr="003F4DE9" w:rsidRDefault="005B34F9" w:rsidP="008D5116">
      <w:pPr>
        <w:jc w:val="center"/>
        <w:rPr>
          <w:b/>
        </w:rPr>
      </w:pPr>
      <w:r>
        <w:rPr>
          <w:b/>
        </w:rPr>
        <w:t>July 19, 2021 -8</w:t>
      </w:r>
      <w:r w:rsidR="008D5116" w:rsidRPr="003F4DE9">
        <w:rPr>
          <w:b/>
        </w:rPr>
        <w:t xml:space="preserve">:00 </w:t>
      </w:r>
      <w:r>
        <w:rPr>
          <w:b/>
        </w:rPr>
        <w:t>A</w:t>
      </w:r>
      <w:r w:rsidR="008D5116" w:rsidRPr="003F4DE9">
        <w:rPr>
          <w:b/>
        </w:rPr>
        <w:t>.M.</w:t>
      </w:r>
    </w:p>
    <w:p w14:paraId="45DC0F57" w14:textId="6898DD74" w:rsidR="008D5116" w:rsidRPr="003F4DE9" w:rsidRDefault="005B34F9" w:rsidP="008D5116">
      <w:pPr>
        <w:jc w:val="center"/>
        <w:rPr>
          <w:b/>
        </w:rPr>
      </w:pPr>
      <w:r>
        <w:rPr>
          <w:b/>
        </w:rPr>
        <w:t>DeBeque Community Center</w:t>
      </w:r>
    </w:p>
    <w:p w14:paraId="4F56CAF6" w14:textId="2A380E12" w:rsidR="008D5116" w:rsidRDefault="008D5116" w:rsidP="00B05B6C">
      <w:pPr>
        <w:rPr>
          <w:bCs/>
        </w:rPr>
      </w:pPr>
    </w:p>
    <w:p w14:paraId="43809D0F" w14:textId="77777777" w:rsidR="00974092" w:rsidRPr="005B34F9" w:rsidRDefault="00974092" w:rsidP="00B05B6C">
      <w:pPr>
        <w:rPr>
          <w:bCs/>
        </w:rPr>
      </w:pPr>
    </w:p>
    <w:p w14:paraId="1D72C2D0" w14:textId="703AD39F" w:rsidR="005B34F9" w:rsidRDefault="005B34F9" w:rsidP="00E010F8">
      <w:pPr>
        <w:numPr>
          <w:ilvl w:val="0"/>
          <w:numId w:val="25"/>
        </w:numPr>
        <w:spacing w:before="240" w:after="240"/>
        <w:rPr>
          <w:bCs/>
        </w:rPr>
      </w:pPr>
      <w:r>
        <w:rPr>
          <w:bCs/>
        </w:rPr>
        <w:t>Call To Order – 8:00</w:t>
      </w:r>
    </w:p>
    <w:p w14:paraId="14B7376F" w14:textId="35EF95E1" w:rsidR="005B34F9" w:rsidRDefault="005B34F9" w:rsidP="00E010F8">
      <w:pPr>
        <w:numPr>
          <w:ilvl w:val="0"/>
          <w:numId w:val="25"/>
        </w:numPr>
        <w:spacing w:before="240" w:after="240"/>
        <w:rPr>
          <w:bCs/>
        </w:rPr>
      </w:pPr>
      <w:r>
        <w:rPr>
          <w:bCs/>
        </w:rPr>
        <w:t>Welcome and Introductions – 8:0</w:t>
      </w:r>
      <w:r w:rsidR="00E010F8">
        <w:rPr>
          <w:bCs/>
        </w:rPr>
        <w:t>0</w:t>
      </w:r>
      <w:r>
        <w:rPr>
          <w:bCs/>
        </w:rPr>
        <w:t>-8:10</w:t>
      </w:r>
    </w:p>
    <w:p w14:paraId="638CD01D" w14:textId="0321FA3F" w:rsidR="005B34F9" w:rsidRDefault="002D5494" w:rsidP="00E010F8">
      <w:pPr>
        <w:numPr>
          <w:ilvl w:val="0"/>
          <w:numId w:val="25"/>
        </w:numPr>
        <w:spacing w:before="240" w:after="240"/>
        <w:rPr>
          <w:bCs/>
        </w:rPr>
      </w:pPr>
      <w:r>
        <w:rPr>
          <w:bCs/>
        </w:rPr>
        <w:t xml:space="preserve">Effective </w:t>
      </w:r>
      <w:r w:rsidR="005B34F9">
        <w:rPr>
          <w:bCs/>
        </w:rPr>
        <w:t>Governance</w:t>
      </w:r>
      <w:r>
        <w:rPr>
          <w:bCs/>
        </w:rPr>
        <w:t>: Roles</w:t>
      </w:r>
      <w:r w:rsidR="005B34F9">
        <w:rPr>
          <w:bCs/>
        </w:rPr>
        <w:t xml:space="preserve"> &amp; </w:t>
      </w:r>
      <w:r>
        <w:rPr>
          <w:bCs/>
        </w:rPr>
        <w:t>Responsibilities</w:t>
      </w:r>
      <w:r w:rsidR="005B34F9">
        <w:rPr>
          <w:bCs/>
        </w:rPr>
        <w:t xml:space="preserve"> - Kevin B</w:t>
      </w:r>
      <w:r>
        <w:rPr>
          <w:bCs/>
        </w:rPr>
        <w:t>om</w:t>
      </w:r>
      <w:r w:rsidR="005B34F9">
        <w:rPr>
          <w:bCs/>
        </w:rPr>
        <w:t xml:space="preserve">mer – </w:t>
      </w:r>
      <w:r>
        <w:rPr>
          <w:bCs/>
        </w:rPr>
        <w:t>CML</w:t>
      </w:r>
      <w:r w:rsidR="005B34F9">
        <w:rPr>
          <w:bCs/>
        </w:rPr>
        <w:t xml:space="preserve"> – 8:1</w:t>
      </w:r>
      <w:r w:rsidR="00974092">
        <w:rPr>
          <w:bCs/>
        </w:rPr>
        <w:t>5</w:t>
      </w:r>
      <w:r w:rsidR="005B34F9">
        <w:rPr>
          <w:bCs/>
        </w:rPr>
        <w:t>-9:</w:t>
      </w:r>
      <w:r w:rsidR="00974092">
        <w:rPr>
          <w:bCs/>
        </w:rPr>
        <w:t>30</w:t>
      </w:r>
    </w:p>
    <w:p w14:paraId="4D55C981" w14:textId="2F642303" w:rsidR="005B34F9" w:rsidRDefault="005B34F9" w:rsidP="00E010F8">
      <w:pPr>
        <w:numPr>
          <w:ilvl w:val="0"/>
          <w:numId w:val="25"/>
        </w:numPr>
        <w:spacing w:before="240" w:after="240"/>
        <w:rPr>
          <w:bCs/>
        </w:rPr>
      </w:pPr>
      <w:r>
        <w:rPr>
          <w:bCs/>
        </w:rPr>
        <w:t>Break – 9:</w:t>
      </w:r>
      <w:r w:rsidR="00974092">
        <w:rPr>
          <w:bCs/>
        </w:rPr>
        <w:t>3</w:t>
      </w:r>
      <w:r>
        <w:rPr>
          <w:bCs/>
        </w:rPr>
        <w:t>0-9:</w:t>
      </w:r>
      <w:r w:rsidR="00974092">
        <w:rPr>
          <w:bCs/>
        </w:rPr>
        <w:t>4</w:t>
      </w:r>
      <w:r>
        <w:rPr>
          <w:bCs/>
        </w:rPr>
        <w:t>5</w:t>
      </w:r>
    </w:p>
    <w:p w14:paraId="63DD791A" w14:textId="75928D0C" w:rsidR="005B34F9" w:rsidRDefault="005B34F9" w:rsidP="00E010F8">
      <w:pPr>
        <w:numPr>
          <w:ilvl w:val="0"/>
          <w:numId w:val="25"/>
        </w:numPr>
        <w:spacing w:before="240" w:after="240"/>
        <w:rPr>
          <w:bCs/>
        </w:rPr>
      </w:pPr>
      <w:r>
        <w:rPr>
          <w:bCs/>
        </w:rPr>
        <w:t>Town Mission, Making Things Happen, Staff Capacity, Funding Projects &amp; Other Topics - Greg Winkler – DOLA 9:</w:t>
      </w:r>
      <w:r w:rsidR="00974092">
        <w:rPr>
          <w:bCs/>
        </w:rPr>
        <w:t>4</w:t>
      </w:r>
      <w:r>
        <w:rPr>
          <w:bCs/>
        </w:rPr>
        <w:t>5-1</w:t>
      </w:r>
      <w:r w:rsidR="00974092">
        <w:rPr>
          <w:bCs/>
        </w:rPr>
        <w:t>1</w:t>
      </w:r>
      <w:r>
        <w:rPr>
          <w:bCs/>
        </w:rPr>
        <w:t>:</w:t>
      </w:r>
      <w:r w:rsidR="00974092">
        <w:rPr>
          <w:bCs/>
        </w:rPr>
        <w:t>00</w:t>
      </w:r>
    </w:p>
    <w:p w14:paraId="16887B4E" w14:textId="15585F4E" w:rsidR="005B34F9" w:rsidRDefault="005B34F9" w:rsidP="00E010F8">
      <w:pPr>
        <w:numPr>
          <w:ilvl w:val="0"/>
          <w:numId w:val="25"/>
        </w:numPr>
        <w:spacing w:before="240" w:after="240"/>
        <w:rPr>
          <w:bCs/>
        </w:rPr>
      </w:pPr>
      <w:r>
        <w:rPr>
          <w:bCs/>
        </w:rPr>
        <w:t xml:space="preserve">Break – </w:t>
      </w:r>
      <w:r w:rsidR="00974092">
        <w:rPr>
          <w:bCs/>
        </w:rPr>
        <w:t>11</w:t>
      </w:r>
      <w:r>
        <w:rPr>
          <w:bCs/>
        </w:rPr>
        <w:t>:</w:t>
      </w:r>
      <w:r w:rsidR="00974092">
        <w:rPr>
          <w:bCs/>
        </w:rPr>
        <w:t>00</w:t>
      </w:r>
      <w:r>
        <w:rPr>
          <w:bCs/>
        </w:rPr>
        <w:t>-</w:t>
      </w:r>
      <w:r w:rsidR="00974092">
        <w:rPr>
          <w:bCs/>
        </w:rPr>
        <w:t>11</w:t>
      </w:r>
      <w:r>
        <w:rPr>
          <w:bCs/>
        </w:rPr>
        <w:t>:</w:t>
      </w:r>
      <w:r w:rsidR="00974092">
        <w:rPr>
          <w:bCs/>
        </w:rPr>
        <w:t>10</w:t>
      </w:r>
    </w:p>
    <w:p w14:paraId="6BF29AD0" w14:textId="1ED6C6B3" w:rsidR="005B34F9" w:rsidRDefault="00974092" w:rsidP="00E010F8">
      <w:pPr>
        <w:numPr>
          <w:ilvl w:val="0"/>
          <w:numId w:val="25"/>
        </w:numPr>
        <w:spacing w:before="240" w:after="240"/>
        <w:rPr>
          <w:bCs/>
        </w:rPr>
      </w:pPr>
      <w:r>
        <w:rPr>
          <w:bCs/>
        </w:rPr>
        <w:t>DeBeque Planning Issues from 30,000 Feet - Davis Farrar - DeBeque Planner – 11:10-12:00</w:t>
      </w:r>
    </w:p>
    <w:p w14:paraId="3EF9D163" w14:textId="77777777" w:rsidR="006337A5" w:rsidRDefault="006337A5" w:rsidP="00E010F8">
      <w:pPr>
        <w:numPr>
          <w:ilvl w:val="1"/>
          <w:numId w:val="25"/>
        </w:numPr>
        <w:spacing w:before="40" w:after="40"/>
      </w:pPr>
      <w:r>
        <w:t>The Big Picture.</w:t>
      </w:r>
    </w:p>
    <w:p w14:paraId="10E28E59" w14:textId="4685C808" w:rsidR="006337A5" w:rsidRDefault="006337A5" w:rsidP="00E010F8">
      <w:pPr>
        <w:numPr>
          <w:ilvl w:val="2"/>
          <w:numId w:val="25"/>
        </w:numPr>
        <w:spacing w:before="40" w:after="40"/>
      </w:pPr>
      <w:r>
        <w:t>The municipal boundary.</w:t>
      </w:r>
    </w:p>
    <w:p w14:paraId="5E7B9577" w14:textId="1557BF2A" w:rsidR="006337A5" w:rsidRDefault="006337A5" w:rsidP="00E010F8">
      <w:pPr>
        <w:numPr>
          <w:ilvl w:val="2"/>
          <w:numId w:val="25"/>
        </w:numPr>
        <w:spacing w:before="40" w:after="40"/>
      </w:pPr>
      <w:r>
        <w:t>Annexations.</w:t>
      </w:r>
    </w:p>
    <w:p w14:paraId="2EFFAEDA" w14:textId="624D6315" w:rsidR="006337A5" w:rsidRDefault="006337A5" w:rsidP="00E010F8">
      <w:pPr>
        <w:numPr>
          <w:ilvl w:val="2"/>
          <w:numId w:val="25"/>
        </w:numPr>
        <w:spacing w:before="40" w:after="40"/>
      </w:pPr>
      <w:r>
        <w:t>Zoning.</w:t>
      </w:r>
    </w:p>
    <w:p w14:paraId="4621EBB8" w14:textId="4DDEF8A4" w:rsidR="006337A5" w:rsidRDefault="006337A5" w:rsidP="00E010F8">
      <w:pPr>
        <w:numPr>
          <w:ilvl w:val="2"/>
          <w:numId w:val="25"/>
        </w:numPr>
        <w:spacing w:before="40" w:after="40"/>
      </w:pPr>
      <w:r>
        <w:t>Water &amp; wastewater utilities.</w:t>
      </w:r>
    </w:p>
    <w:p w14:paraId="1E5CC47E" w14:textId="7DF58783" w:rsidR="006337A5" w:rsidRDefault="006337A5" w:rsidP="00E010F8">
      <w:pPr>
        <w:numPr>
          <w:ilvl w:val="2"/>
          <w:numId w:val="25"/>
        </w:numPr>
        <w:spacing w:before="40" w:after="40"/>
      </w:pPr>
      <w:r>
        <w:t>Streets.</w:t>
      </w:r>
    </w:p>
    <w:p w14:paraId="3739F6C6" w14:textId="4F5CA7EC" w:rsidR="006337A5" w:rsidRDefault="006337A5" w:rsidP="00E010F8">
      <w:pPr>
        <w:numPr>
          <w:ilvl w:val="2"/>
          <w:numId w:val="25"/>
        </w:numPr>
        <w:spacing w:before="40" w:after="40"/>
      </w:pPr>
      <w:r>
        <w:t>Services.</w:t>
      </w:r>
    </w:p>
    <w:p w14:paraId="45BCDA8D" w14:textId="30A2E1FA" w:rsidR="006337A5" w:rsidRDefault="006337A5" w:rsidP="00E010F8">
      <w:pPr>
        <w:numPr>
          <w:ilvl w:val="2"/>
          <w:numId w:val="25"/>
        </w:numPr>
        <w:spacing w:before="40" w:after="40"/>
      </w:pPr>
      <w:r>
        <w:t>Parks, recreation, trails.</w:t>
      </w:r>
    </w:p>
    <w:p w14:paraId="79193E24" w14:textId="73C3F41B" w:rsidR="006337A5" w:rsidRDefault="006337A5" w:rsidP="00E010F8">
      <w:pPr>
        <w:numPr>
          <w:ilvl w:val="2"/>
          <w:numId w:val="25"/>
        </w:numPr>
        <w:spacing w:before="40" w:after="40"/>
      </w:pPr>
      <w:r>
        <w:t>Current development interest.</w:t>
      </w:r>
    </w:p>
    <w:p w14:paraId="0493B5E8" w14:textId="5C381390" w:rsidR="005B34F9" w:rsidRDefault="00974092" w:rsidP="00E010F8">
      <w:pPr>
        <w:numPr>
          <w:ilvl w:val="0"/>
          <w:numId w:val="25"/>
        </w:numPr>
        <w:spacing w:before="240" w:after="240"/>
        <w:rPr>
          <w:bCs/>
        </w:rPr>
      </w:pPr>
      <w:r>
        <w:rPr>
          <w:bCs/>
        </w:rPr>
        <w:t>Questions/Comments – 12:00-12:1</w:t>
      </w:r>
      <w:r w:rsidR="00E27F92">
        <w:rPr>
          <w:bCs/>
        </w:rPr>
        <w:t>5</w:t>
      </w:r>
    </w:p>
    <w:p w14:paraId="7625C4E8" w14:textId="0D94CF3E" w:rsidR="005B34F9" w:rsidRPr="005B34F9" w:rsidRDefault="005B34F9" w:rsidP="00E010F8">
      <w:pPr>
        <w:numPr>
          <w:ilvl w:val="0"/>
          <w:numId w:val="25"/>
        </w:numPr>
        <w:spacing w:before="240" w:after="240"/>
        <w:rPr>
          <w:bCs/>
        </w:rPr>
      </w:pPr>
      <w:r>
        <w:rPr>
          <w:bCs/>
        </w:rPr>
        <w:t>Adjourn</w:t>
      </w:r>
      <w:r w:rsidR="00974092">
        <w:rPr>
          <w:bCs/>
        </w:rPr>
        <w:t xml:space="preserve"> – 12:1</w:t>
      </w:r>
      <w:r w:rsidR="00E27F92">
        <w:rPr>
          <w:bCs/>
        </w:rPr>
        <w:t>5</w:t>
      </w:r>
    </w:p>
    <w:sectPr w:rsidR="005B34F9" w:rsidRPr="005B3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A67F" w14:textId="77777777" w:rsidR="006625FA" w:rsidRDefault="006625FA" w:rsidP="00035196">
      <w:r>
        <w:separator/>
      </w:r>
    </w:p>
  </w:endnote>
  <w:endnote w:type="continuationSeparator" w:id="0">
    <w:p w14:paraId="430C5432" w14:textId="77777777" w:rsidR="006625FA" w:rsidRDefault="006625FA" w:rsidP="0003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76ED" w14:textId="77777777" w:rsidR="00FF428E" w:rsidRDefault="00FF4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51BA" w14:textId="77777777" w:rsidR="00FF428E" w:rsidRDefault="00FF42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6CFB" w14:textId="77777777" w:rsidR="00FF428E" w:rsidRDefault="00FF4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2F36" w14:textId="77777777" w:rsidR="006625FA" w:rsidRDefault="006625FA" w:rsidP="00035196">
      <w:r>
        <w:separator/>
      </w:r>
    </w:p>
  </w:footnote>
  <w:footnote w:type="continuationSeparator" w:id="0">
    <w:p w14:paraId="7926DA96" w14:textId="77777777" w:rsidR="006625FA" w:rsidRDefault="006625FA" w:rsidP="0003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743A" w14:textId="77777777" w:rsidR="00FF428E" w:rsidRDefault="00FF4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BE5D" w14:textId="4A22C612" w:rsidR="00FF428E" w:rsidRDefault="00FF42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3EBB" w14:textId="77777777" w:rsidR="00FF428E" w:rsidRDefault="00FF4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971"/>
    <w:multiLevelType w:val="hybridMultilevel"/>
    <w:tmpl w:val="6834EA56"/>
    <w:lvl w:ilvl="0" w:tplc="0409000F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DEA6C03"/>
    <w:multiLevelType w:val="hybridMultilevel"/>
    <w:tmpl w:val="B5C01F62"/>
    <w:lvl w:ilvl="0" w:tplc="3920EA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21CBF"/>
    <w:multiLevelType w:val="hybridMultilevel"/>
    <w:tmpl w:val="F8BA9A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56A6A"/>
    <w:multiLevelType w:val="hybridMultilevel"/>
    <w:tmpl w:val="0C684528"/>
    <w:lvl w:ilvl="0" w:tplc="55FE608A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096131"/>
    <w:multiLevelType w:val="hybridMultilevel"/>
    <w:tmpl w:val="8684EE6A"/>
    <w:lvl w:ilvl="0" w:tplc="45DEA61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A6E3E"/>
    <w:multiLevelType w:val="hybridMultilevel"/>
    <w:tmpl w:val="7152BE92"/>
    <w:lvl w:ilvl="0" w:tplc="A3E4E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18612B"/>
    <w:multiLevelType w:val="hybridMultilevel"/>
    <w:tmpl w:val="21A062AC"/>
    <w:lvl w:ilvl="0" w:tplc="1292B5A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F576187"/>
    <w:multiLevelType w:val="hybridMultilevel"/>
    <w:tmpl w:val="62D283B4"/>
    <w:lvl w:ilvl="0" w:tplc="45DEA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E51A2"/>
    <w:multiLevelType w:val="hybridMultilevel"/>
    <w:tmpl w:val="57BE8998"/>
    <w:lvl w:ilvl="0" w:tplc="4F46B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B689F"/>
    <w:multiLevelType w:val="hybridMultilevel"/>
    <w:tmpl w:val="3DC8ABA8"/>
    <w:lvl w:ilvl="0" w:tplc="4A6C6DC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00379D5"/>
    <w:multiLevelType w:val="hybridMultilevel"/>
    <w:tmpl w:val="6AF6F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10D4D"/>
    <w:multiLevelType w:val="hybridMultilevel"/>
    <w:tmpl w:val="DE527B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453A7A"/>
    <w:multiLevelType w:val="hybridMultilevel"/>
    <w:tmpl w:val="06BA7EF2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4BFF3960"/>
    <w:multiLevelType w:val="hybridMultilevel"/>
    <w:tmpl w:val="512A44C0"/>
    <w:lvl w:ilvl="0" w:tplc="87007B3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4DB26291"/>
    <w:multiLevelType w:val="hybridMultilevel"/>
    <w:tmpl w:val="3ADA0CB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44617"/>
    <w:multiLevelType w:val="hybridMultilevel"/>
    <w:tmpl w:val="6834EA56"/>
    <w:lvl w:ilvl="0" w:tplc="0409000F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BDD7D73"/>
    <w:multiLevelType w:val="hybridMultilevel"/>
    <w:tmpl w:val="804C88E0"/>
    <w:lvl w:ilvl="0" w:tplc="36FE0B92">
      <w:start w:val="9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6BA394D"/>
    <w:multiLevelType w:val="hybridMultilevel"/>
    <w:tmpl w:val="D2E2C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E7E72"/>
    <w:multiLevelType w:val="hybridMultilevel"/>
    <w:tmpl w:val="4FD058DA"/>
    <w:lvl w:ilvl="0" w:tplc="7166DA9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67865D45"/>
    <w:multiLevelType w:val="hybridMultilevel"/>
    <w:tmpl w:val="B4140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B6188"/>
    <w:multiLevelType w:val="hybridMultilevel"/>
    <w:tmpl w:val="6AF6F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35032"/>
    <w:multiLevelType w:val="hybridMultilevel"/>
    <w:tmpl w:val="8A964740"/>
    <w:lvl w:ilvl="0" w:tplc="AA1C9ED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B36CC"/>
    <w:multiLevelType w:val="hybridMultilevel"/>
    <w:tmpl w:val="7C2637A8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76AF769B"/>
    <w:multiLevelType w:val="hybridMultilevel"/>
    <w:tmpl w:val="BD04D016"/>
    <w:lvl w:ilvl="0" w:tplc="9CAE319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7F357176"/>
    <w:multiLevelType w:val="hybridMultilevel"/>
    <w:tmpl w:val="4274BF3A"/>
    <w:lvl w:ilvl="0" w:tplc="6B3EA6D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19"/>
  </w:num>
  <w:num w:numId="5">
    <w:abstractNumId w:val="17"/>
  </w:num>
  <w:num w:numId="6">
    <w:abstractNumId w:val="4"/>
  </w:num>
  <w:num w:numId="7">
    <w:abstractNumId w:val="7"/>
  </w:num>
  <w:num w:numId="8">
    <w:abstractNumId w:val="14"/>
  </w:num>
  <w:num w:numId="9">
    <w:abstractNumId w:val="5"/>
  </w:num>
  <w:num w:numId="10">
    <w:abstractNumId w:val="1"/>
  </w:num>
  <w:num w:numId="11">
    <w:abstractNumId w:val="22"/>
  </w:num>
  <w:num w:numId="12">
    <w:abstractNumId w:val="3"/>
  </w:num>
  <w:num w:numId="13">
    <w:abstractNumId w:val="21"/>
  </w:num>
  <w:num w:numId="14">
    <w:abstractNumId w:val="16"/>
  </w:num>
  <w:num w:numId="15">
    <w:abstractNumId w:val="12"/>
  </w:num>
  <w:num w:numId="16">
    <w:abstractNumId w:val="24"/>
  </w:num>
  <w:num w:numId="17">
    <w:abstractNumId w:val="13"/>
  </w:num>
  <w:num w:numId="18">
    <w:abstractNumId w:val="18"/>
  </w:num>
  <w:num w:numId="19">
    <w:abstractNumId w:val="6"/>
  </w:num>
  <w:num w:numId="20">
    <w:abstractNumId w:val="9"/>
  </w:num>
  <w:num w:numId="21">
    <w:abstractNumId w:val="23"/>
  </w:num>
  <w:num w:numId="22">
    <w:abstractNumId w:val="8"/>
  </w:num>
  <w:num w:numId="23">
    <w:abstractNumId w:val="15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61E0FB31-F317-4AFB-B239-97EDBDF04957}"/>
    <w:docVar w:name="dgnword-eventsink" w:val="2081740230592"/>
  </w:docVars>
  <w:rsids>
    <w:rsidRoot w:val="008D5116"/>
    <w:rsid w:val="0002748F"/>
    <w:rsid w:val="00035196"/>
    <w:rsid w:val="00051609"/>
    <w:rsid w:val="00056944"/>
    <w:rsid w:val="000610B4"/>
    <w:rsid w:val="000D33CB"/>
    <w:rsid w:val="000D3FBE"/>
    <w:rsid w:val="001060B7"/>
    <w:rsid w:val="00136C77"/>
    <w:rsid w:val="00155427"/>
    <w:rsid w:val="001A4871"/>
    <w:rsid w:val="001D6C68"/>
    <w:rsid w:val="002170C5"/>
    <w:rsid w:val="00233DBB"/>
    <w:rsid w:val="00251050"/>
    <w:rsid w:val="00266EAF"/>
    <w:rsid w:val="00267992"/>
    <w:rsid w:val="00276AE8"/>
    <w:rsid w:val="002845A4"/>
    <w:rsid w:val="002958C5"/>
    <w:rsid w:val="002C46FB"/>
    <w:rsid w:val="002D5494"/>
    <w:rsid w:val="002D7C32"/>
    <w:rsid w:val="002E5AB8"/>
    <w:rsid w:val="002E6884"/>
    <w:rsid w:val="00336B38"/>
    <w:rsid w:val="00353571"/>
    <w:rsid w:val="00364F9B"/>
    <w:rsid w:val="0037705F"/>
    <w:rsid w:val="0039365D"/>
    <w:rsid w:val="00397C98"/>
    <w:rsid w:val="003B34C6"/>
    <w:rsid w:val="003F4DE9"/>
    <w:rsid w:val="00401223"/>
    <w:rsid w:val="0046169E"/>
    <w:rsid w:val="004953B8"/>
    <w:rsid w:val="004B173D"/>
    <w:rsid w:val="004C6D9B"/>
    <w:rsid w:val="004C7FB3"/>
    <w:rsid w:val="004D5259"/>
    <w:rsid w:val="004D6B70"/>
    <w:rsid w:val="004E4132"/>
    <w:rsid w:val="004E59B4"/>
    <w:rsid w:val="004F0A04"/>
    <w:rsid w:val="00500FE6"/>
    <w:rsid w:val="00514383"/>
    <w:rsid w:val="00516CF1"/>
    <w:rsid w:val="00535996"/>
    <w:rsid w:val="0055112B"/>
    <w:rsid w:val="00563729"/>
    <w:rsid w:val="005659A0"/>
    <w:rsid w:val="005923F9"/>
    <w:rsid w:val="005B34F9"/>
    <w:rsid w:val="005F1E6F"/>
    <w:rsid w:val="005F4F4D"/>
    <w:rsid w:val="005F796E"/>
    <w:rsid w:val="006141C5"/>
    <w:rsid w:val="00617759"/>
    <w:rsid w:val="00627702"/>
    <w:rsid w:val="006337A5"/>
    <w:rsid w:val="00635D14"/>
    <w:rsid w:val="00640BCF"/>
    <w:rsid w:val="006435A0"/>
    <w:rsid w:val="0066122D"/>
    <w:rsid w:val="006625FA"/>
    <w:rsid w:val="006708A1"/>
    <w:rsid w:val="00682B18"/>
    <w:rsid w:val="006A5344"/>
    <w:rsid w:val="006B7BDD"/>
    <w:rsid w:val="006E0E82"/>
    <w:rsid w:val="00710367"/>
    <w:rsid w:val="00711417"/>
    <w:rsid w:val="00762B5B"/>
    <w:rsid w:val="00793043"/>
    <w:rsid w:val="007A6E0C"/>
    <w:rsid w:val="007C04D4"/>
    <w:rsid w:val="007D1691"/>
    <w:rsid w:val="007D74E2"/>
    <w:rsid w:val="007F1C9D"/>
    <w:rsid w:val="007F5499"/>
    <w:rsid w:val="00805534"/>
    <w:rsid w:val="008558FD"/>
    <w:rsid w:val="00881693"/>
    <w:rsid w:val="008907AB"/>
    <w:rsid w:val="00891318"/>
    <w:rsid w:val="0089678A"/>
    <w:rsid w:val="008C2658"/>
    <w:rsid w:val="008D238F"/>
    <w:rsid w:val="008D5116"/>
    <w:rsid w:val="008E4EEB"/>
    <w:rsid w:val="008F34D6"/>
    <w:rsid w:val="0092078B"/>
    <w:rsid w:val="0094344B"/>
    <w:rsid w:val="00974092"/>
    <w:rsid w:val="00982C3A"/>
    <w:rsid w:val="00983997"/>
    <w:rsid w:val="0099687B"/>
    <w:rsid w:val="009A45C4"/>
    <w:rsid w:val="009B7E17"/>
    <w:rsid w:val="009C5345"/>
    <w:rsid w:val="009C63A3"/>
    <w:rsid w:val="009D1E9E"/>
    <w:rsid w:val="009F0FEA"/>
    <w:rsid w:val="00A42F87"/>
    <w:rsid w:val="00A703C1"/>
    <w:rsid w:val="00A81403"/>
    <w:rsid w:val="00AA095F"/>
    <w:rsid w:val="00AD7D8B"/>
    <w:rsid w:val="00AF4006"/>
    <w:rsid w:val="00B05B6C"/>
    <w:rsid w:val="00B16E41"/>
    <w:rsid w:val="00B2290A"/>
    <w:rsid w:val="00B623EA"/>
    <w:rsid w:val="00B64C84"/>
    <w:rsid w:val="00B71BA6"/>
    <w:rsid w:val="00BB4220"/>
    <w:rsid w:val="00BB43D0"/>
    <w:rsid w:val="00BD415D"/>
    <w:rsid w:val="00BE5067"/>
    <w:rsid w:val="00C21523"/>
    <w:rsid w:val="00C47E4C"/>
    <w:rsid w:val="00C51F78"/>
    <w:rsid w:val="00C55325"/>
    <w:rsid w:val="00C60173"/>
    <w:rsid w:val="00C84C91"/>
    <w:rsid w:val="00CC0DCE"/>
    <w:rsid w:val="00CE57E4"/>
    <w:rsid w:val="00CF68E3"/>
    <w:rsid w:val="00D43AFD"/>
    <w:rsid w:val="00D73519"/>
    <w:rsid w:val="00D94E87"/>
    <w:rsid w:val="00DA6134"/>
    <w:rsid w:val="00DC7A11"/>
    <w:rsid w:val="00DF1505"/>
    <w:rsid w:val="00E010F8"/>
    <w:rsid w:val="00E27F92"/>
    <w:rsid w:val="00E53156"/>
    <w:rsid w:val="00E55765"/>
    <w:rsid w:val="00E603C8"/>
    <w:rsid w:val="00E81C39"/>
    <w:rsid w:val="00E84AAA"/>
    <w:rsid w:val="00EA6194"/>
    <w:rsid w:val="00EB6E0F"/>
    <w:rsid w:val="00EC482F"/>
    <w:rsid w:val="00ED28C8"/>
    <w:rsid w:val="00EE3946"/>
    <w:rsid w:val="00EE48C5"/>
    <w:rsid w:val="00F62625"/>
    <w:rsid w:val="00FA7504"/>
    <w:rsid w:val="00FE63B0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12131"/>
  <w15:chartTrackingRefBased/>
  <w15:docId w15:val="{6124CE5A-35C2-4977-8023-2F6B9CDD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1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1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519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1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519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2F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22D"/>
    <w:pPr>
      <w:ind w:left="720"/>
    </w:pPr>
  </w:style>
  <w:style w:type="paragraph" w:styleId="BodyText">
    <w:name w:val="Body Text"/>
    <w:basedOn w:val="Normal"/>
    <w:link w:val="BodyTextChar"/>
    <w:rsid w:val="004B173D"/>
    <w:pPr>
      <w:spacing w:after="480"/>
    </w:pPr>
    <w:rPr>
      <w:b/>
      <w:bCs/>
    </w:rPr>
  </w:style>
  <w:style w:type="character" w:customStyle="1" w:styleId="BodyTextChar">
    <w:name w:val="Body Text Char"/>
    <w:link w:val="BodyText"/>
    <w:rsid w:val="004B173D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F657-B6D7-4781-A109-6C6590DB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Farrar</dc:creator>
  <cp:keywords/>
  <cp:lastModifiedBy>Lisa Rogers</cp:lastModifiedBy>
  <cp:revision>2</cp:revision>
  <cp:lastPrinted>2021-07-16T18:10:00Z</cp:lastPrinted>
  <dcterms:created xsi:type="dcterms:W3CDTF">2021-07-16T18:29:00Z</dcterms:created>
  <dcterms:modified xsi:type="dcterms:W3CDTF">2021-07-16T18:29:00Z</dcterms:modified>
</cp:coreProperties>
</file>