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1E2A" w14:textId="77777777" w:rsidR="004E255E" w:rsidRPr="004E255E" w:rsidRDefault="004E255E" w:rsidP="004E255E">
      <w:pPr>
        <w:spacing w:before="35"/>
        <w:ind w:left="3276" w:right="3196"/>
        <w:jc w:val="center"/>
        <w:rPr>
          <w:rFonts w:eastAsia="Calibri Light"/>
          <w:sz w:val="32"/>
          <w:szCs w:val="32"/>
        </w:rPr>
      </w:pPr>
      <w:r w:rsidRPr="004E255E">
        <w:rPr>
          <w:rFonts w:eastAsia="Calibri Light"/>
          <w:sz w:val="32"/>
          <w:szCs w:val="32"/>
        </w:rPr>
        <w:t>AGENDA</w:t>
      </w:r>
    </w:p>
    <w:p w14:paraId="6C8EEE9F" w14:textId="2B729CEA" w:rsidR="004E255E" w:rsidRPr="004E255E" w:rsidRDefault="006E022E" w:rsidP="004E255E">
      <w:pPr>
        <w:spacing w:before="28"/>
        <w:ind w:left="3278" w:right="3195"/>
        <w:jc w:val="center"/>
        <w:rPr>
          <w:rFonts w:eastAsia="Calibri"/>
        </w:rPr>
      </w:pPr>
      <w:r>
        <w:rPr>
          <w:rFonts w:eastAsia="Calibri"/>
        </w:rPr>
        <w:t>October 14</w:t>
      </w:r>
      <w:r w:rsidR="00201B91" w:rsidRPr="00E2554A">
        <w:rPr>
          <w:rFonts w:eastAsia="Calibri"/>
        </w:rPr>
        <w:t>, 202</w:t>
      </w:r>
      <w:r>
        <w:rPr>
          <w:rFonts w:eastAsia="Calibri"/>
        </w:rPr>
        <w:t>5</w:t>
      </w:r>
    </w:p>
    <w:p w14:paraId="426540E6" w14:textId="77777777" w:rsidR="004E255E" w:rsidRPr="004E255E" w:rsidRDefault="004E255E" w:rsidP="004E255E">
      <w:pPr>
        <w:spacing w:before="1"/>
        <w:ind w:left="3278" w:right="3194"/>
        <w:jc w:val="center"/>
        <w:rPr>
          <w:rFonts w:eastAsia="Calibri"/>
        </w:rPr>
      </w:pPr>
      <w:r w:rsidRPr="004E255E">
        <w:rPr>
          <w:rFonts w:eastAsia="Calibri"/>
        </w:rPr>
        <w:t>6:00</w:t>
      </w:r>
      <w:r w:rsidRPr="004E255E">
        <w:rPr>
          <w:rFonts w:eastAsia="Calibri"/>
          <w:spacing w:val="-2"/>
        </w:rPr>
        <w:t xml:space="preserve"> </w:t>
      </w:r>
      <w:r w:rsidRPr="004E255E">
        <w:rPr>
          <w:rFonts w:eastAsia="Calibri"/>
        </w:rPr>
        <w:t>p.m.</w:t>
      </w:r>
    </w:p>
    <w:p w14:paraId="41778A33" w14:textId="77777777" w:rsidR="004E255E" w:rsidRPr="004E255E" w:rsidRDefault="004E255E" w:rsidP="004E255E">
      <w:pPr>
        <w:ind w:left="3278" w:right="3196"/>
        <w:jc w:val="center"/>
        <w:rPr>
          <w:rFonts w:eastAsia="Calibri"/>
        </w:rPr>
      </w:pPr>
      <w:r w:rsidRPr="004E255E">
        <w:rPr>
          <w:rFonts w:eastAsia="Calibri"/>
        </w:rPr>
        <w:t>Town of De Beque</w:t>
      </w:r>
    </w:p>
    <w:p w14:paraId="0F3B4293" w14:textId="77777777" w:rsidR="004E255E" w:rsidRDefault="004E255E" w:rsidP="004E255E">
      <w:pPr>
        <w:ind w:left="3278" w:right="3196"/>
        <w:jc w:val="center"/>
        <w:rPr>
          <w:rFonts w:eastAsia="Calibri"/>
        </w:rPr>
      </w:pPr>
      <w:r w:rsidRPr="004E255E">
        <w:rPr>
          <w:rFonts w:eastAsia="Calibri"/>
        </w:rPr>
        <w:t xml:space="preserve">Planning &amp; Zoning Commission </w:t>
      </w:r>
    </w:p>
    <w:p w14:paraId="21FDADC8" w14:textId="4227E2F9" w:rsidR="004E255E" w:rsidRPr="004E255E" w:rsidRDefault="004E255E" w:rsidP="004E255E">
      <w:pPr>
        <w:ind w:left="3278" w:right="3196"/>
        <w:jc w:val="center"/>
        <w:rPr>
          <w:rFonts w:eastAsia="Calibri"/>
        </w:rPr>
      </w:pPr>
      <w:r w:rsidRPr="004E255E">
        <w:rPr>
          <w:rFonts w:eastAsia="Calibri"/>
        </w:rPr>
        <w:t>Public Meeting</w:t>
      </w:r>
    </w:p>
    <w:p w14:paraId="38607891" w14:textId="77777777" w:rsidR="004542F7" w:rsidRPr="009B61F6" w:rsidRDefault="004542F7">
      <w:pPr>
        <w:pStyle w:val="BodyText"/>
        <w:rPr>
          <w:sz w:val="22"/>
          <w:szCs w:val="22"/>
        </w:rPr>
      </w:pPr>
    </w:p>
    <w:p w14:paraId="0AE7DCE9" w14:textId="77777777" w:rsidR="00364FC5" w:rsidRPr="009B61F6" w:rsidRDefault="00364FC5">
      <w:pPr>
        <w:pStyle w:val="BodyText"/>
        <w:rPr>
          <w:sz w:val="22"/>
          <w:szCs w:val="22"/>
        </w:rPr>
      </w:pPr>
    </w:p>
    <w:p w14:paraId="67FE1FC6" w14:textId="77777777" w:rsidR="004542F7" w:rsidRPr="009B61F6" w:rsidRDefault="004542F7">
      <w:pPr>
        <w:pStyle w:val="BodyText"/>
        <w:spacing w:before="9"/>
        <w:rPr>
          <w:sz w:val="22"/>
          <w:szCs w:val="22"/>
        </w:rPr>
      </w:pPr>
    </w:p>
    <w:p w14:paraId="1B15EB9D" w14:textId="70AEF6E2" w:rsidR="004542F7" w:rsidRPr="009B61F6" w:rsidRDefault="00281442">
      <w:pPr>
        <w:pStyle w:val="ListParagraph"/>
        <w:numPr>
          <w:ilvl w:val="0"/>
          <w:numId w:val="2"/>
        </w:numPr>
        <w:tabs>
          <w:tab w:val="left" w:pos="473"/>
        </w:tabs>
        <w:spacing w:before="1"/>
        <w:ind w:hanging="361"/>
      </w:pPr>
      <w:r w:rsidRPr="009B61F6">
        <w:rPr>
          <w:u w:val="single"/>
        </w:rPr>
        <w:t>CALL</w:t>
      </w:r>
      <w:r w:rsidRPr="009B61F6">
        <w:rPr>
          <w:spacing w:val="-4"/>
          <w:u w:val="single"/>
        </w:rPr>
        <w:t xml:space="preserve"> </w:t>
      </w:r>
      <w:r w:rsidRPr="009B61F6">
        <w:rPr>
          <w:u w:val="single"/>
        </w:rPr>
        <w:t>PUBLIC</w:t>
      </w:r>
      <w:r w:rsidRPr="009B61F6">
        <w:rPr>
          <w:spacing w:val="-3"/>
          <w:u w:val="single"/>
        </w:rPr>
        <w:t xml:space="preserve"> </w:t>
      </w:r>
      <w:r w:rsidR="00F8573E">
        <w:rPr>
          <w:spacing w:val="-3"/>
          <w:u w:val="single"/>
        </w:rPr>
        <w:t xml:space="preserve">MEETING </w:t>
      </w:r>
      <w:r w:rsidRPr="009B61F6">
        <w:rPr>
          <w:u w:val="single"/>
        </w:rPr>
        <w:t>TO</w:t>
      </w:r>
      <w:r w:rsidRPr="009B61F6">
        <w:rPr>
          <w:spacing w:val="-3"/>
          <w:u w:val="single"/>
        </w:rPr>
        <w:t xml:space="preserve"> </w:t>
      </w:r>
      <w:r w:rsidRPr="009B61F6">
        <w:rPr>
          <w:spacing w:val="-2"/>
          <w:u w:val="single"/>
        </w:rPr>
        <w:t>ORDER</w:t>
      </w:r>
      <w:r w:rsidRPr="009B61F6">
        <w:rPr>
          <w:spacing w:val="-2"/>
        </w:rPr>
        <w:t>:</w:t>
      </w:r>
    </w:p>
    <w:p w14:paraId="32FCA31A" w14:textId="77777777" w:rsidR="004542F7" w:rsidRPr="009B61F6" w:rsidRDefault="004542F7">
      <w:pPr>
        <w:pStyle w:val="BodyText"/>
        <w:spacing w:before="2"/>
        <w:rPr>
          <w:sz w:val="22"/>
          <w:szCs w:val="22"/>
        </w:rPr>
      </w:pPr>
    </w:p>
    <w:p w14:paraId="2109F7B6" w14:textId="77777777" w:rsidR="004542F7" w:rsidRPr="009B61F6" w:rsidRDefault="00281442">
      <w:pPr>
        <w:pStyle w:val="ListParagraph"/>
        <w:numPr>
          <w:ilvl w:val="1"/>
          <w:numId w:val="2"/>
        </w:numPr>
        <w:tabs>
          <w:tab w:val="left" w:pos="1293"/>
          <w:tab w:val="left" w:pos="1294"/>
        </w:tabs>
        <w:spacing w:before="90"/>
        <w:ind w:hanging="822"/>
      </w:pPr>
      <w:r w:rsidRPr="009B61F6">
        <w:t>PLEDGE</w:t>
      </w:r>
      <w:r w:rsidRPr="009B61F6">
        <w:rPr>
          <w:spacing w:val="-4"/>
        </w:rPr>
        <w:t xml:space="preserve"> </w:t>
      </w:r>
      <w:r w:rsidRPr="009B61F6">
        <w:t>OF</w:t>
      </w:r>
      <w:r w:rsidRPr="009B61F6">
        <w:rPr>
          <w:spacing w:val="-1"/>
        </w:rPr>
        <w:t xml:space="preserve"> </w:t>
      </w:r>
      <w:r w:rsidRPr="009B61F6">
        <w:rPr>
          <w:spacing w:val="-2"/>
        </w:rPr>
        <w:t>ALLEGIANCE</w:t>
      </w:r>
    </w:p>
    <w:p w14:paraId="1670BDBD" w14:textId="77777777" w:rsidR="004542F7" w:rsidRPr="009B61F6" w:rsidRDefault="004542F7">
      <w:pPr>
        <w:pStyle w:val="BodyText"/>
        <w:spacing w:before="11"/>
        <w:rPr>
          <w:sz w:val="22"/>
          <w:szCs w:val="22"/>
        </w:rPr>
      </w:pPr>
    </w:p>
    <w:p w14:paraId="7E2BAD1C" w14:textId="77777777" w:rsidR="004542F7" w:rsidRPr="009B61F6" w:rsidRDefault="00281442">
      <w:pPr>
        <w:pStyle w:val="ListParagraph"/>
        <w:numPr>
          <w:ilvl w:val="1"/>
          <w:numId w:val="2"/>
        </w:numPr>
        <w:tabs>
          <w:tab w:val="left" w:pos="1293"/>
          <w:tab w:val="left" w:pos="1294"/>
        </w:tabs>
        <w:ind w:hanging="822"/>
      </w:pPr>
      <w:r w:rsidRPr="009B61F6">
        <w:t>ROLL</w:t>
      </w:r>
      <w:r w:rsidRPr="009B61F6">
        <w:rPr>
          <w:spacing w:val="-5"/>
        </w:rPr>
        <w:t xml:space="preserve"> </w:t>
      </w:r>
      <w:r w:rsidRPr="009B61F6">
        <w:rPr>
          <w:spacing w:val="-4"/>
        </w:rPr>
        <w:t>CALL</w:t>
      </w:r>
    </w:p>
    <w:p w14:paraId="0AD4021C" w14:textId="77777777" w:rsidR="0061107C" w:rsidRPr="009B61F6" w:rsidRDefault="0061107C" w:rsidP="0061107C">
      <w:pPr>
        <w:pStyle w:val="ListParagraph"/>
      </w:pPr>
    </w:p>
    <w:p w14:paraId="4142E427" w14:textId="77777777" w:rsidR="002C3F1A" w:rsidRDefault="004E255E" w:rsidP="003B6AE4">
      <w:pPr>
        <w:pStyle w:val="ListParagraph"/>
        <w:numPr>
          <w:ilvl w:val="1"/>
          <w:numId w:val="2"/>
        </w:numPr>
        <w:tabs>
          <w:tab w:val="left" w:pos="1293"/>
          <w:tab w:val="left" w:pos="1294"/>
        </w:tabs>
        <w:ind w:hanging="822"/>
      </w:pPr>
      <w:r>
        <w:t>DELETIONS OR CORRECTIONS</w:t>
      </w:r>
      <w:r w:rsidR="002C3F1A">
        <w:t xml:space="preserve"> TO THE AGENDA</w:t>
      </w:r>
    </w:p>
    <w:p w14:paraId="4A4520FA" w14:textId="77777777" w:rsidR="00C26E6A" w:rsidRDefault="00C26E6A" w:rsidP="00C26E6A">
      <w:pPr>
        <w:pStyle w:val="ListParagraph"/>
      </w:pPr>
    </w:p>
    <w:p w14:paraId="0CCDB27D" w14:textId="7D753397" w:rsidR="00C26E6A" w:rsidRDefault="00C26E6A" w:rsidP="003B6AE4">
      <w:pPr>
        <w:pStyle w:val="ListParagraph"/>
        <w:numPr>
          <w:ilvl w:val="1"/>
          <w:numId w:val="2"/>
        </w:numPr>
        <w:tabs>
          <w:tab w:val="left" w:pos="1293"/>
          <w:tab w:val="left" w:pos="1294"/>
        </w:tabs>
        <w:ind w:hanging="822"/>
      </w:pPr>
      <w:r>
        <w:t>OPPORTUNITY FOR PUBLIC COMMENT:</w:t>
      </w:r>
    </w:p>
    <w:p w14:paraId="01FAA161" w14:textId="77777777" w:rsidR="00C26E6A" w:rsidRDefault="00C26E6A" w:rsidP="00C26E6A">
      <w:pPr>
        <w:pStyle w:val="ListParagraph"/>
      </w:pPr>
    </w:p>
    <w:p w14:paraId="54C0C2B6" w14:textId="75E50D1B" w:rsidR="00C26E6A" w:rsidRDefault="00C26E6A" w:rsidP="00C26E6A">
      <w:pPr>
        <w:pStyle w:val="ListParagraph"/>
        <w:tabs>
          <w:tab w:val="left" w:pos="1293"/>
          <w:tab w:val="left" w:pos="1294"/>
        </w:tabs>
        <w:ind w:firstLine="0"/>
      </w:pPr>
      <w:r>
        <w:t>The Planning and Zoning Commission welcomes you and thanks you for your time and concerns.  If you wish to address Planning and Zoning Commission, this is the time set forth on the agenda for you to do so.  When you are recognized, please step up to the podium, state your name, address, and indicate whether you reside within the Town limits.  The address Planning and Zoning Commission.  Your comments will be limited to three (3) minutes.  The Commission may not respond to your comments this evening, rather they</w:t>
      </w:r>
      <w:r w:rsidR="00317502">
        <w:t xml:space="preserve"> may take your comments and suggestions under advisement and provide direction to the appropriate member of Town Staff for follow-up.</w:t>
      </w:r>
    </w:p>
    <w:p w14:paraId="3E378795" w14:textId="77777777" w:rsidR="002C3F1A" w:rsidRDefault="002C3F1A" w:rsidP="002C3F1A">
      <w:pPr>
        <w:pStyle w:val="ListParagraph"/>
      </w:pPr>
    </w:p>
    <w:p w14:paraId="4F02B719" w14:textId="5F8D5119" w:rsidR="006E022E" w:rsidRDefault="002C3F1A" w:rsidP="006E022E">
      <w:pPr>
        <w:pStyle w:val="ListParagraph"/>
        <w:numPr>
          <w:ilvl w:val="1"/>
          <w:numId w:val="2"/>
        </w:numPr>
        <w:tabs>
          <w:tab w:val="left" w:pos="1293"/>
          <w:tab w:val="left" w:pos="1294"/>
        </w:tabs>
        <w:ind w:hanging="822"/>
      </w:pPr>
      <w:r w:rsidRPr="00E2554A">
        <w:t xml:space="preserve">APPROVAL OF MINUTES – </w:t>
      </w:r>
      <w:r w:rsidR="006E022E">
        <w:t>September 9</w:t>
      </w:r>
      <w:r w:rsidRPr="00E2554A">
        <w:t>, 202</w:t>
      </w:r>
      <w:r w:rsidR="006E022E">
        <w:t>5</w:t>
      </w:r>
    </w:p>
    <w:p w14:paraId="152E0FAA" w14:textId="77777777" w:rsidR="006E022E" w:rsidRDefault="006E022E" w:rsidP="006E022E">
      <w:pPr>
        <w:tabs>
          <w:tab w:val="left" w:pos="1293"/>
          <w:tab w:val="left" w:pos="1294"/>
        </w:tabs>
      </w:pPr>
    </w:p>
    <w:p w14:paraId="4EC40654" w14:textId="19922397" w:rsidR="006E022E" w:rsidRPr="006E022E" w:rsidRDefault="006E022E" w:rsidP="006E022E">
      <w:pPr>
        <w:pStyle w:val="ListParagraph"/>
        <w:numPr>
          <w:ilvl w:val="1"/>
          <w:numId w:val="2"/>
        </w:numPr>
        <w:rPr>
          <w:b/>
          <w:bCs/>
          <w:sz w:val="24"/>
          <w:szCs w:val="24"/>
        </w:rPr>
      </w:pPr>
      <w:r w:rsidRPr="006E022E">
        <w:rPr>
          <w:sz w:val="24"/>
          <w:szCs w:val="24"/>
        </w:rPr>
        <w:t xml:space="preserve">DISCUSSION AND RECOMMENDATION REGARDING ORDINANCE 555: </w:t>
      </w:r>
    </w:p>
    <w:p w14:paraId="51339750" w14:textId="77777777" w:rsidR="006E022E" w:rsidRPr="006E022E" w:rsidRDefault="006E022E" w:rsidP="006E022E">
      <w:pPr>
        <w:pStyle w:val="ListParagraph"/>
        <w:ind w:left="450" w:firstLine="0"/>
        <w:jc w:val="both"/>
        <w:rPr>
          <w:sz w:val="24"/>
          <w:szCs w:val="24"/>
        </w:rPr>
      </w:pPr>
      <w:r w:rsidRPr="006E022E">
        <w:rPr>
          <w:sz w:val="24"/>
          <w:szCs w:val="24"/>
        </w:rPr>
        <w:t>AN ORDINANCE AMENDING SECTION 14.01.140 BUILDING PERMITS AND SECTION 14.06.200 REVIEW CRITERIA OF THE TOWN OF DE BEQUE MUNICIPAL CODE TITLE 14 TO PROVIDE FAST-TRACK APPLICATION PROCESSES FOR QUALIFIED AFFORDABLE HOUSING APPLICANTS.</w:t>
      </w:r>
    </w:p>
    <w:p w14:paraId="1F322F26" w14:textId="129C3231" w:rsidR="005347CC" w:rsidRPr="00E2554A" w:rsidRDefault="005347CC" w:rsidP="000B0589">
      <w:pPr>
        <w:pStyle w:val="Default"/>
      </w:pPr>
    </w:p>
    <w:p w14:paraId="23A8646A" w14:textId="77777777" w:rsidR="00E2554A" w:rsidRPr="00E2554A" w:rsidRDefault="00E2554A" w:rsidP="00E2554A">
      <w:pPr>
        <w:pStyle w:val="ListParagraph"/>
      </w:pPr>
    </w:p>
    <w:p w14:paraId="24E29630" w14:textId="1B59F81B" w:rsidR="00E2554A" w:rsidRPr="00E2554A" w:rsidRDefault="00E2554A" w:rsidP="000B0589">
      <w:pPr>
        <w:pStyle w:val="ListParagraph"/>
        <w:numPr>
          <w:ilvl w:val="1"/>
          <w:numId w:val="2"/>
        </w:numPr>
        <w:tabs>
          <w:tab w:val="left" w:pos="1293"/>
          <w:tab w:val="left" w:pos="1294"/>
        </w:tabs>
      </w:pPr>
      <w:r w:rsidRPr="00E2554A">
        <w:t>ADJOURNMENT</w:t>
      </w:r>
    </w:p>
    <w:p w14:paraId="6DCAB38C" w14:textId="77777777" w:rsidR="00E2554A" w:rsidRPr="00E2554A" w:rsidRDefault="00E2554A" w:rsidP="00E2554A">
      <w:pPr>
        <w:pStyle w:val="ListParagraph"/>
      </w:pPr>
    </w:p>
    <w:p w14:paraId="595D5D21" w14:textId="11ED9A83" w:rsidR="00E2554A" w:rsidRPr="00E2554A" w:rsidRDefault="00E2554A" w:rsidP="00E2554A">
      <w:pPr>
        <w:pStyle w:val="ListParagraph"/>
        <w:tabs>
          <w:tab w:val="left" w:pos="1293"/>
          <w:tab w:val="left" w:pos="1294"/>
        </w:tabs>
        <w:ind w:firstLine="0"/>
      </w:pPr>
      <w:r w:rsidRPr="00E2554A">
        <w:t>Continue Code Audit:</w:t>
      </w:r>
    </w:p>
    <w:p w14:paraId="1765E42A" w14:textId="46676586" w:rsidR="004542F7" w:rsidRPr="007E18EC" w:rsidRDefault="004542F7" w:rsidP="00E2554A">
      <w:pPr>
        <w:pStyle w:val="ListParagraph"/>
        <w:tabs>
          <w:tab w:val="left" w:pos="1293"/>
          <w:tab w:val="left" w:pos="1294"/>
        </w:tabs>
        <w:ind w:firstLine="0"/>
      </w:pPr>
    </w:p>
    <w:sectPr w:rsidR="004542F7" w:rsidRPr="007E18EC">
      <w:pgSz w:w="12240" w:h="15840"/>
      <w:pgMar w:top="1660" w:right="136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C81"/>
    <w:multiLevelType w:val="hybridMultilevel"/>
    <w:tmpl w:val="B1BE4864"/>
    <w:lvl w:ilvl="0" w:tplc="9D5AEBF2">
      <w:start w:val="1"/>
      <w:numFmt w:val="lowerLetter"/>
      <w:lvlText w:val="%1."/>
      <w:lvlJc w:val="left"/>
      <w:pPr>
        <w:ind w:left="1644"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D474C"/>
    <w:multiLevelType w:val="hybridMultilevel"/>
    <w:tmpl w:val="AE600634"/>
    <w:lvl w:ilvl="0" w:tplc="AAE81062">
      <w:start w:val="1"/>
      <w:numFmt w:val="decimal"/>
      <w:lvlText w:val="%1."/>
      <w:lvlJc w:val="left"/>
      <w:pPr>
        <w:ind w:left="450" w:hanging="360"/>
      </w:pPr>
      <w:rPr>
        <w:rFonts w:ascii="Times New Roman" w:eastAsia="Times New Roman" w:hAnsi="Times New Roman" w:cs="Times New Roman" w:hint="default"/>
        <w:b w:val="0"/>
        <w:bCs w:val="0"/>
        <w:i w:val="0"/>
        <w:iCs w:val="0"/>
        <w:w w:val="100"/>
        <w:sz w:val="24"/>
        <w:szCs w:val="24"/>
        <w:lang w:val="en-US" w:eastAsia="en-US" w:bidi="ar-SA"/>
      </w:rPr>
    </w:lvl>
    <w:lvl w:ilvl="1" w:tplc="C6C27610">
      <w:start w:val="1"/>
      <w:numFmt w:val="upperLetter"/>
      <w:lvlText w:val="%2."/>
      <w:lvlJc w:val="left"/>
      <w:pPr>
        <w:ind w:left="1293" w:hanging="821"/>
      </w:pPr>
      <w:rPr>
        <w:rFonts w:ascii="Times New Roman" w:eastAsia="Times New Roman" w:hAnsi="Times New Roman" w:cs="Times New Roman" w:hint="default"/>
        <w:b w:val="0"/>
        <w:bCs w:val="0"/>
        <w:i w:val="0"/>
        <w:iCs w:val="0"/>
        <w:spacing w:val="-1"/>
        <w:w w:val="100"/>
        <w:sz w:val="24"/>
        <w:szCs w:val="24"/>
        <w:lang w:val="en-US" w:eastAsia="en-US" w:bidi="ar-SA"/>
      </w:rPr>
    </w:lvl>
    <w:lvl w:ilvl="2" w:tplc="9D5AEBF2">
      <w:start w:val="1"/>
      <w:numFmt w:val="lowerLetter"/>
      <w:lvlText w:val="%3."/>
      <w:lvlJc w:val="left"/>
      <w:pPr>
        <w:ind w:left="1644" w:hanging="360"/>
      </w:pPr>
      <w:rPr>
        <w:rFonts w:hint="default"/>
        <w:spacing w:val="-1"/>
        <w:w w:val="100"/>
        <w:lang w:val="en-US" w:eastAsia="en-US" w:bidi="ar-SA"/>
      </w:rPr>
    </w:lvl>
    <w:lvl w:ilvl="3" w:tplc="3BF821DE">
      <w:start w:val="1"/>
      <w:numFmt w:val="lowerRoman"/>
      <w:lvlText w:val="%4."/>
      <w:lvlJc w:val="left"/>
      <w:pPr>
        <w:ind w:left="2724" w:hanging="360"/>
      </w:pPr>
      <w:rPr>
        <w:rFonts w:ascii="Calibri" w:eastAsia="Calibri" w:hAnsi="Calibri" w:cs="Calibri" w:hint="default"/>
        <w:b w:val="0"/>
        <w:bCs w:val="0"/>
        <w:i w:val="0"/>
        <w:iCs w:val="0"/>
        <w:w w:val="100"/>
        <w:sz w:val="24"/>
        <w:szCs w:val="24"/>
        <w:lang w:val="en-US" w:eastAsia="en-US" w:bidi="ar-SA"/>
      </w:rPr>
    </w:lvl>
    <w:lvl w:ilvl="4" w:tplc="BE7AD426">
      <w:numFmt w:val="bullet"/>
      <w:lvlText w:val="•"/>
      <w:lvlJc w:val="left"/>
      <w:pPr>
        <w:ind w:left="2880" w:hanging="360"/>
      </w:pPr>
      <w:rPr>
        <w:rFonts w:hint="default"/>
        <w:lang w:val="en-US" w:eastAsia="en-US" w:bidi="ar-SA"/>
      </w:rPr>
    </w:lvl>
    <w:lvl w:ilvl="5" w:tplc="5FA6BDFE">
      <w:numFmt w:val="bullet"/>
      <w:lvlText w:val="•"/>
      <w:lvlJc w:val="left"/>
      <w:pPr>
        <w:ind w:left="4083" w:hanging="360"/>
      </w:pPr>
      <w:rPr>
        <w:rFonts w:hint="default"/>
        <w:lang w:val="en-US" w:eastAsia="en-US" w:bidi="ar-SA"/>
      </w:rPr>
    </w:lvl>
    <w:lvl w:ilvl="6" w:tplc="3F7AAC34">
      <w:numFmt w:val="bullet"/>
      <w:lvlText w:val="•"/>
      <w:lvlJc w:val="left"/>
      <w:pPr>
        <w:ind w:left="5286" w:hanging="360"/>
      </w:pPr>
      <w:rPr>
        <w:rFonts w:hint="default"/>
        <w:lang w:val="en-US" w:eastAsia="en-US" w:bidi="ar-SA"/>
      </w:rPr>
    </w:lvl>
    <w:lvl w:ilvl="7" w:tplc="C3FE9364">
      <w:numFmt w:val="bullet"/>
      <w:lvlText w:val="•"/>
      <w:lvlJc w:val="left"/>
      <w:pPr>
        <w:ind w:left="6490" w:hanging="360"/>
      </w:pPr>
      <w:rPr>
        <w:rFonts w:hint="default"/>
        <w:lang w:val="en-US" w:eastAsia="en-US" w:bidi="ar-SA"/>
      </w:rPr>
    </w:lvl>
    <w:lvl w:ilvl="8" w:tplc="0B8C62A0">
      <w:numFmt w:val="bullet"/>
      <w:lvlText w:val="•"/>
      <w:lvlJc w:val="left"/>
      <w:pPr>
        <w:ind w:left="7693" w:hanging="360"/>
      </w:pPr>
      <w:rPr>
        <w:rFonts w:hint="default"/>
        <w:lang w:val="en-US" w:eastAsia="en-US" w:bidi="ar-SA"/>
      </w:rPr>
    </w:lvl>
  </w:abstractNum>
  <w:abstractNum w:abstractNumId="2" w15:restartNumberingAfterBreak="0">
    <w:nsid w:val="1F623619"/>
    <w:multiLevelType w:val="hybridMultilevel"/>
    <w:tmpl w:val="5426C896"/>
    <w:lvl w:ilvl="0" w:tplc="F2D6A5A6">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3" w15:restartNumberingAfterBreak="0">
    <w:nsid w:val="22234B95"/>
    <w:multiLevelType w:val="hybridMultilevel"/>
    <w:tmpl w:val="723A9B66"/>
    <w:lvl w:ilvl="0" w:tplc="0409001B">
      <w:start w:val="1"/>
      <w:numFmt w:val="lowerRoman"/>
      <w:lvlText w:val="%1."/>
      <w:lvlJc w:val="right"/>
      <w:pPr>
        <w:ind w:left="2371" w:hanging="360"/>
      </w:pPr>
      <w:rPr>
        <w:rFonts w:hint="default"/>
        <w:b w:val="0"/>
        <w:bCs w:val="0"/>
        <w:i w:val="0"/>
        <w:iCs w:val="0"/>
        <w:spacing w:val="-3"/>
        <w:w w:val="100"/>
        <w:sz w:val="24"/>
        <w:szCs w:val="24"/>
        <w:lang w:val="en-US" w:eastAsia="en-US" w:bidi="ar-SA"/>
      </w:rPr>
    </w:lvl>
    <w:lvl w:ilvl="1" w:tplc="C212E880">
      <w:start w:val="1"/>
      <w:numFmt w:val="lowerLetter"/>
      <w:lvlText w:val="%2."/>
      <w:lvlJc w:val="left"/>
      <w:pPr>
        <w:ind w:left="3091"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tplc="1C949A9C">
      <w:numFmt w:val="bullet"/>
      <w:lvlText w:val="•"/>
      <w:lvlJc w:val="left"/>
      <w:pPr>
        <w:ind w:left="3877" w:hanging="360"/>
      </w:pPr>
      <w:rPr>
        <w:rFonts w:hint="default"/>
        <w:lang w:val="en-US" w:eastAsia="en-US" w:bidi="ar-SA"/>
      </w:rPr>
    </w:lvl>
    <w:lvl w:ilvl="3" w:tplc="0016B6A8">
      <w:numFmt w:val="bullet"/>
      <w:lvlText w:val="•"/>
      <w:lvlJc w:val="left"/>
      <w:pPr>
        <w:ind w:left="4655" w:hanging="360"/>
      </w:pPr>
      <w:rPr>
        <w:rFonts w:hint="default"/>
        <w:lang w:val="en-US" w:eastAsia="en-US" w:bidi="ar-SA"/>
      </w:rPr>
    </w:lvl>
    <w:lvl w:ilvl="4" w:tplc="0018CF9C">
      <w:numFmt w:val="bullet"/>
      <w:lvlText w:val="•"/>
      <w:lvlJc w:val="left"/>
      <w:pPr>
        <w:ind w:left="5433" w:hanging="360"/>
      </w:pPr>
      <w:rPr>
        <w:rFonts w:hint="default"/>
        <w:lang w:val="en-US" w:eastAsia="en-US" w:bidi="ar-SA"/>
      </w:rPr>
    </w:lvl>
    <w:lvl w:ilvl="5" w:tplc="0CC8B368">
      <w:numFmt w:val="bullet"/>
      <w:lvlText w:val="•"/>
      <w:lvlJc w:val="left"/>
      <w:pPr>
        <w:ind w:left="6211" w:hanging="360"/>
      </w:pPr>
      <w:rPr>
        <w:rFonts w:hint="default"/>
        <w:lang w:val="en-US" w:eastAsia="en-US" w:bidi="ar-SA"/>
      </w:rPr>
    </w:lvl>
    <w:lvl w:ilvl="6" w:tplc="33EA0D82">
      <w:numFmt w:val="bullet"/>
      <w:lvlText w:val="•"/>
      <w:lvlJc w:val="left"/>
      <w:pPr>
        <w:ind w:left="6988" w:hanging="360"/>
      </w:pPr>
      <w:rPr>
        <w:rFonts w:hint="default"/>
        <w:lang w:val="en-US" w:eastAsia="en-US" w:bidi="ar-SA"/>
      </w:rPr>
    </w:lvl>
    <w:lvl w:ilvl="7" w:tplc="A0021250">
      <w:numFmt w:val="bullet"/>
      <w:lvlText w:val="•"/>
      <w:lvlJc w:val="left"/>
      <w:pPr>
        <w:ind w:left="7766" w:hanging="360"/>
      </w:pPr>
      <w:rPr>
        <w:rFonts w:hint="default"/>
        <w:lang w:val="en-US" w:eastAsia="en-US" w:bidi="ar-SA"/>
      </w:rPr>
    </w:lvl>
    <w:lvl w:ilvl="8" w:tplc="03727BBA">
      <w:numFmt w:val="bullet"/>
      <w:lvlText w:val="•"/>
      <w:lvlJc w:val="left"/>
      <w:pPr>
        <w:ind w:left="8544" w:hanging="360"/>
      </w:pPr>
      <w:rPr>
        <w:rFonts w:hint="default"/>
        <w:lang w:val="en-US" w:eastAsia="en-US" w:bidi="ar-SA"/>
      </w:rPr>
    </w:lvl>
  </w:abstractNum>
  <w:abstractNum w:abstractNumId="4" w15:restartNumberingAfterBreak="0">
    <w:nsid w:val="349736DE"/>
    <w:multiLevelType w:val="hybridMultilevel"/>
    <w:tmpl w:val="496E5088"/>
    <w:lvl w:ilvl="0" w:tplc="04090001">
      <w:start w:val="1"/>
      <w:numFmt w:val="bullet"/>
      <w:lvlText w:val=""/>
      <w:lvlJc w:val="left"/>
      <w:pPr>
        <w:ind w:left="2013" w:hanging="360"/>
      </w:pPr>
      <w:rPr>
        <w:rFonts w:ascii="Symbol" w:hAnsi="Symbol" w:hint="default"/>
      </w:rPr>
    </w:lvl>
    <w:lvl w:ilvl="1" w:tplc="04090003" w:tentative="1">
      <w:start w:val="1"/>
      <w:numFmt w:val="bullet"/>
      <w:lvlText w:val="o"/>
      <w:lvlJc w:val="left"/>
      <w:pPr>
        <w:ind w:left="2733" w:hanging="360"/>
      </w:pPr>
      <w:rPr>
        <w:rFonts w:ascii="Courier New" w:hAnsi="Courier New" w:cs="Courier New" w:hint="default"/>
      </w:rPr>
    </w:lvl>
    <w:lvl w:ilvl="2" w:tplc="04090005" w:tentative="1">
      <w:start w:val="1"/>
      <w:numFmt w:val="bullet"/>
      <w:lvlText w:val=""/>
      <w:lvlJc w:val="left"/>
      <w:pPr>
        <w:ind w:left="3453" w:hanging="360"/>
      </w:pPr>
      <w:rPr>
        <w:rFonts w:ascii="Wingdings" w:hAnsi="Wingdings" w:hint="default"/>
      </w:rPr>
    </w:lvl>
    <w:lvl w:ilvl="3" w:tplc="04090001" w:tentative="1">
      <w:start w:val="1"/>
      <w:numFmt w:val="bullet"/>
      <w:lvlText w:val=""/>
      <w:lvlJc w:val="left"/>
      <w:pPr>
        <w:ind w:left="4173" w:hanging="360"/>
      </w:pPr>
      <w:rPr>
        <w:rFonts w:ascii="Symbol" w:hAnsi="Symbol" w:hint="default"/>
      </w:rPr>
    </w:lvl>
    <w:lvl w:ilvl="4" w:tplc="04090003" w:tentative="1">
      <w:start w:val="1"/>
      <w:numFmt w:val="bullet"/>
      <w:lvlText w:val="o"/>
      <w:lvlJc w:val="left"/>
      <w:pPr>
        <w:ind w:left="4893" w:hanging="360"/>
      </w:pPr>
      <w:rPr>
        <w:rFonts w:ascii="Courier New" w:hAnsi="Courier New" w:cs="Courier New" w:hint="default"/>
      </w:rPr>
    </w:lvl>
    <w:lvl w:ilvl="5" w:tplc="04090005" w:tentative="1">
      <w:start w:val="1"/>
      <w:numFmt w:val="bullet"/>
      <w:lvlText w:val=""/>
      <w:lvlJc w:val="left"/>
      <w:pPr>
        <w:ind w:left="5613" w:hanging="360"/>
      </w:pPr>
      <w:rPr>
        <w:rFonts w:ascii="Wingdings" w:hAnsi="Wingdings" w:hint="default"/>
      </w:rPr>
    </w:lvl>
    <w:lvl w:ilvl="6" w:tplc="04090001" w:tentative="1">
      <w:start w:val="1"/>
      <w:numFmt w:val="bullet"/>
      <w:lvlText w:val=""/>
      <w:lvlJc w:val="left"/>
      <w:pPr>
        <w:ind w:left="6333" w:hanging="360"/>
      </w:pPr>
      <w:rPr>
        <w:rFonts w:ascii="Symbol" w:hAnsi="Symbol" w:hint="default"/>
      </w:rPr>
    </w:lvl>
    <w:lvl w:ilvl="7" w:tplc="04090003" w:tentative="1">
      <w:start w:val="1"/>
      <w:numFmt w:val="bullet"/>
      <w:lvlText w:val="o"/>
      <w:lvlJc w:val="left"/>
      <w:pPr>
        <w:ind w:left="7053" w:hanging="360"/>
      </w:pPr>
      <w:rPr>
        <w:rFonts w:ascii="Courier New" w:hAnsi="Courier New" w:cs="Courier New" w:hint="default"/>
      </w:rPr>
    </w:lvl>
    <w:lvl w:ilvl="8" w:tplc="04090005" w:tentative="1">
      <w:start w:val="1"/>
      <w:numFmt w:val="bullet"/>
      <w:lvlText w:val=""/>
      <w:lvlJc w:val="left"/>
      <w:pPr>
        <w:ind w:left="7773" w:hanging="360"/>
      </w:pPr>
      <w:rPr>
        <w:rFonts w:ascii="Wingdings" w:hAnsi="Wingdings" w:hint="default"/>
      </w:rPr>
    </w:lvl>
  </w:abstractNum>
  <w:abstractNum w:abstractNumId="5" w15:restartNumberingAfterBreak="0">
    <w:nsid w:val="46D94282"/>
    <w:multiLevelType w:val="hybridMultilevel"/>
    <w:tmpl w:val="1F1859AE"/>
    <w:lvl w:ilvl="0" w:tplc="7EF6466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71B206A5"/>
    <w:multiLevelType w:val="hybridMultilevel"/>
    <w:tmpl w:val="D6A8735A"/>
    <w:lvl w:ilvl="0" w:tplc="9BFEC804">
      <w:start w:val="1"/>
      <w:numFmt w:val="upperLetter"/>
      <w:lvlText w:val="%1."/>
      <w:lvlJc w:val="left"/>
      <w:pPr>
        <w:ind w:left="1275" w:hanging="82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B65158E"/>
    <w:multiLevelType w:val="hybridMultilevel"/>
    <w:tmpl w:val="44222C42"/>
    <w:lvl w:ilvl="0" w:tplc="C6C27610">
      <w:start w:val="1"/>
      <w:numFmt w:val="upperLetter"/>
      <w:lvlText w:val="%1."/>
      <w:lvlJc w:val="left"/>
      <w:pPr>
        <w:ind w:left="1293" w:hanging="821"/>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A3AA5"/>
    <w:multiLevelType w:val="hybridMultilevel"/>
    <w:tmpl w:val="A07C3E08"/>
    <w:lvl w:ilvl="0" w:tplc="0409001B">
      <w:start w:val="1"/>
      <w:numFmt w:val="lowerRoman"/>
      <w:lvlText w:val="%1."/>
      <w:lvlJc w:val="right"/>
      <w:pPr>
        <w:ind w:left="2407" w:hanging="360"/>
      </w:pPr>
      <w:rPr>
        <w:rFonts w:hint="default"/>
      </w:rPr>
    </w:lvl>
    <w:lvl w:ilvl="1" w:tplc="04090019" w:tentative="1">
      <w:start w:val="1"/>
      <w:numFmt w:val="lowerLetter"/>
      <w:lvlText w:val="%2."/>
      <w:lvlJc w:val="left"/>
      <w:pPr>
        <w:ind w:left="3127" w:hanging="360"/>
      </w:pPr>
    </w:lvl>
    <w:lvl w:ilvl="2" w:tplc="0409001B" w:tentative="1">
      <w:start w:val="1"/>
      <w:numFmt w:val="lowerRoman"/>
      <w:lvlText w:val="%3."/>
      <w:lvlJc w:val="right"/>
      <w:pPr>
        <w:ind w:left="3847" w:hanging="180"/>
      </w:pPr>
    </w:lvl>
    <w:lvl w:ilvl="3" w:tplc="0409000F" w:tentative="1">
      <w:start w:val="1"/>
      <w:numFmt w:val="decimal"/>
      <w:lvlText w:val="%4."/>
      <w:lvlJc w:val="left"/>
      <w:pPr>
        <w:ind w:left="4567" w:hanging="360"/>
      </w:pPr>
    </w:lvl>
    <w:lvl w:ilvl="4" w:tplc="04090019" w:tentative="1">
      <w:start w:val="1"/>
      <w:numFmt w:val="lowerLetter"/>
      <w:lvlText w:val="%5."/>
      <w:lvlJc w:val="left"/>
      <w:pPr>
        <w:ind w:left="5287" w:hanging="360"/>
      </w:pPr>
    </w:lvl>
    <w:lvl w:ilvl="5" w:tplc="0409001B" w:tentative="1">
      <w:start w:val="1"/>
      <w:numFmt w:val="lowerRoman"/>
      <w:lvlText w:val="%6."/>
      <w:lvlJc w:val="right"/>
      <w:pPr>
        <w:ind w:left="6007" w:hanging="180"/>
      </w:pPr>
    </w:lvl>
    <w:lvl w:ilvl="6" w:tplc="0409000F" w:tentative="1">
      <w:start w:val="1"/>
      <w:numFmt w:val="decimal"/>
      <w:lvlText w:val="%7."/>
      <w:lvlJc w:val="left"/>
      <w:pPr>
        <w:ind w:left="6727" w:hanging="360"/>
      </w:pPr>
    </w:lvl>
    <w:lvl w:ilvl="7" w:tplc="04090019" w:tentative="1">
      <w:start w:val="1"/>
      <w:numFmt w:val="lowerLetter"/>
      <w:lvlText w:val="%8."/>
      <w:lvlJc w:val="left"/>
      <w:pPr>
        <w:ind w:left="7447" w:hanging="360"/>
      </w:pPr>
    </w:lvl>
    <w:lvl w:ilvl="8" w:tplc="0409001B" w:tentative="1">
      <w:start w:val="1"/>
      <w:numFmt w:val="lowerRoman"/>
      <w:lvlText w:val="%9."/>
      <w:lvlJc w:val="right"/>
      <w:pPr>
        <w:ind w:left="8167" w:hanging="180"/>
      </w:pPr>
    </w:lvl>
  </w:abstractNum>
  <w:num w:numId="1" w16cid:durableId="1553733214">
    <w:abstractNumId w:val="3"/>
  </w:num>
  <w:num w:numId="2" w16cid:durableId="1121613853">
    <w:abstractNumId w:val="1"/>
  </w:num>
  <w:num w:numId="3" w16cid:durableId="1174801518">
    <w:abstractNumId w:val="2"/>
  </w:num>
  <w:num w:numId="4" w16cid:durableId="16202695">
    <w:abstractNumId w:val="0"/>
  </w:num>
  <w:num w:numId="5" w16cid:durableId="1423067067">
    <w:abstractNumId w:val="8"/>
  </w:num>
  <w:num w:numId="6" w16cid:durableId="833885109">
    <w:abstractNumId w:val="5"/>
  </w:num>
  <w:num w:numId="7" w16cid:durableId="571307731">
    <w:abstractNumId w:val="6"/>
  </w:num>
  <w:num w:numId="8" w16cid:durableId="246304614">
    <w:abstractNumId w:val="4"/>
  </w:num>
  <w:num w:numId="9" w16cid:durableId="1624732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F7"/>
    <w:rsid w:val="00016F9A"/>
    <w:rsid w:val="0001716C"/>
    <w:rsid w:val="00024010"/>
    <w:rsid w:val="00041CBB"/>
    <w:rsid w:val="00042F6C"/>
    <w:rsid w:val="00081293"/>
    <w:rsid w:val="000B0589"/>
    <w:rsid w:val="000C0EE0"/>
    <w:rsid w:val="000C72CB"/>
    <w:rsid w:val="000D0FE0"/>
    <w:rsid w:val="000E4407"/>
    <w:rsid w:val="000E7464"/>
    <w:rsid w:val="00140765"/>
    <w:rsid w:val="00180311"/>
    <w:rsid w:val="0018463C"/>
    <w:rsid w:val="00185859"/>
    <w:rsid w:val="001A790E"/>
    <w:rsid w:val="001B3C8D"/>
    <w:rsid w:val="001C1526"/>
    <w:rsid w:val="001F30AE"/>
    <w:rsid w:val="00201B91"/>
    <w:rsid w:val="0022052F"/>
    <w:rsid w:val="002214E6"/>
    <w:rsid w:val="00242FE2"/>
    <w:rsid w:val="002510B9"/>
    <w:rsid w:val="002575D3"/>
    <w:rsid w:val="002709D9"/>
    <w:rsid w:val="00270FA5"/>
    <w:rsid w:val="00271675"/>
    <w:rsid w:val="00281442"/>
    <w:rsid w:val="002A712D"/>
    <w:rsid w:val="002C3F1A"/>
    <w:rsid w:val="002D0822"/>
    <w:rsid w:val="00317502"/>
    <w:rsid w:val="00324BD5"/>
    <w:rsid w:val="00364FC5"/>
    <w:rsid w:val="0039321E"/>
    <w:rsid w:val="003C19C0"/>
    <w:rsid w:val="003F22C6"/>
    <w:rsid w:val="0041010E"/>
    <w:rsid w:val="0044556D"/>
    <w:rsid w:val="004542F7"/>
    <w:rsid w:val="004A2EA4"/>
    <w:rsid w:val="004B01C8"/>
    <w:rsid w:val="004D32BF"/>
    <w:rsid w:val="004E255E"/>
    <w:rsid w:val="00521821"/>
    <w:rsid w:val="005347CC"/>
    <w:rsid w:val="0053622D"/>
    <w:rsid w:val="005C1011"/>
    <w:rsid w:val="005C14E3"/>
    <w:rsid w:val="005D2D09"/>
    <w:rsid w:val="005F66BB"/>
    <w:rsid w:val="0061107C"/>
    <w:rsid w:val="00611E87"/>
    <w:rsid w:val="00615C5D"/>
    <w:rsid w:val="00646CAF"/>
    <w:rsid w:val="0067352B"/>
    <w:rsid w:val="00685355"/>
    <w:rsid w:val="00690B5D"/>
    <w:rsid w:val="00695241"/>
    <w:rsid w:val="006B067A"/>
    <w:rsid w:val="006E022E"/>
    <w:rsid w:val="006F481C"/>
    <w:rsid w:val="00705A27"/>
    <w:rsid w:val="0072430B"/>
    <w:rsid w:val="00773AAB"/>
    <w:rsid w:val="00790D9F"/>
    <w:rsid w:val="007A3F4D"/>
    <w:rsid w:val="007B3FA2"/>
    <w:rsid w:val="007C1FC1"/>
    <w:rsid w:val="007E18EC"/>
    <w:rsid w:val="00851C79"/>
    <w:rsid w:val="00856B16"/>
    <w:rsid w:val="00863524"/>
    <w:rsid w:val="00884320"/>
    <w:rsid w:val="008D0034"/>
    <w:rsid w:val="008E7C4E"/>
    <w:rsid w:val="00911F0D"/>
    <w:rsid w:val="009136DE"/>
    <w:rsid w:val="00937B26"/>
    <w:rsid w:val="00944102"/>
    <w:rsid w:val="00964036"/>
    <w:rsid w:val="0097422E"/>
    <w:rsid w:val="0099438B"/>
    <w:rsid w:val="009B61F6"/>
    <w:rsid w:val="009C0C4E"/>
    <w:rsid w:val="009E59F6"/>
    <w:rsid w:val="00A136C6"/>
    <w:rsid w:val="00A47B38"/>
    <w:rsid w:val="00A63635"/>
    <w:rsid w:val="00A67013"/>
    <w:rsid w:val="00A83640"/>
    <w:rsid w:val="00AA60B9"/>
    <w:rsid w:val="00B13AD5"/>
    <w:rsid w:val="00B163C2"/>
    <w:rsid w:val="00B2064C"/>
    <w:rsid w:val="00B244B1"/>
    <w:rsid w:val="00B62877"/>
    <w:rsid w:val="00B8092D"/>
    <w:rsid w:val="00BC4644"/>
    <w:rsid w:val="00BD5463"/>
    <w:rsid w:val="00BD63ED"/>
    <w:rsid w:val="00C26E6A"/>
    <w:rsid w:val="00C34CD4"/>
    <w:rsid w:val="00C451D8"/>
    <w:rsid w:val="00C8669A"/>
    <w:rsid w:val="00C904B4"/>
    <w:rsid w:val="00CB085C"/>
    <w:rsid w:val="00CD112C"/>
    <w:rsid w:val="00CF60A3"/>
    <w:rsid w:val="00D41967"/>
    <w:rsid w:val="00D84DF7"/>
    <w:rsid w:val="00DC2084"/>
    <w:rsid w:val="00E0459A"/>
    <w:rsid w:val="00E2554A"/>
    <w:rsid w:val="00E52C87"/>
    <w:rsid w:val="00E75C6A"/>
    <w:rsid w:val="00E820E4"/>
    <w:rsid w:val="00EA4F20"/>
    <w:rsid w:val="00EC16AB"/>
    <w:rsid w:val="00EF2391"/>
    <w:rsid w:val="00F42BCB"/>
    <w:rsid w:val="00F56C1D"/>
    <w:rsid w:val="00F72C83"/>
    <w:rsid w:val="00F8573E"/>
    <w:rsid w:val="00FD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8D80F"/>
  <w15:docId w15:val="{A69BDF3C-71B8-4609-9CFB-17261D88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3" w:hanging="822"/>
    </w:pPr>
  </w:style>
  <w:style w:type="paragraph" w:customStyle="1" w:styleId="TableParagraph">
    <w:name w:val="Table Paragraph"/>
    <w:basedOn w:val="Normal"/>
    <w:uiPriority w:val="1"/>
    <w:qFormat/>
  </w:style>
  <w:style w:type="paragraph" w:customStyle="1" w:styleId="Default">
    <w:name w:val="Default"/>
    <w:rsid w:val="00A47B3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01014">
      <w:bodyDiv w:val="1"/>
      <w:marLeft w:val="0"/>
      <w:marRight w:val="0"/>
      <w:marTop w:val="0"/>
      <w:marBottom w:val="0"/>
      <w:divBdr>
        <w:top w:val="none" w:sz="0" w:space="0" w:color="auto"/>
        <w:left w:val="none" w:sz="0" w:space="0" w:color="auto"/>
        <w:bottom w:val="none" w:sz="0" w:space="0" w:color="auto"/>
        <w:right w:val="none" w:sz="0" w:space="0" w:color="auto"/>
      </w:divBdr>
    </w:div>
    <w:div w:id="405804583">
      <w:bodyDiv w:val="1"/>
      <w:marLeft w:val="0"/>
      <w:marRight w:val="0"/>
      <w:marTop w:val="0"/>
      <w:marBottom w:val="0"/>
      <w:divBdr>
        <w:top w:val="none" w:sz="0" w:space="0" w:color="auto"/>
        <w:left w:val="none" w:sz="0" w:space="0" w:color="auto"/>
        <w:bottom w:val="none" w:sz="0" w:space="0" w:color="auto"/>
        <w:right w:val="none" w:sz="0" w:space="0" w:color="auto"/>
      </w:divBdr>
    </w:div>
    <w:div w:id="1061173084">
      <w:bodyDiv w:val="1"/>
      <w:marLeft w:val="0"/>
      <w:marRight w:val="0"/>
      <w:marTop w:val="0"/>
      <w:marBottom w:val="0"/>
      <w:divBdr>
        <w:top w:val="none" w:sz="0" w:space="0" w:color="auto"/>
        <w:left w:val="none" w:sz="0" w:space="0" w:color="auto"/>
        <w:bottom w:val="none" w:sz="0" w:space="0" w:color="auto"/>
        <w:right w:val="none" w:sz="0" w:space="0" w:color="auto"/>
      </w:divBdr>
    </w:div>
    <w:div w:id="1667585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D2C7-AC74-4399-8392-E749BFAC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1053</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Microsoft Word - Document30</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Document30</dc:title>
  <dc:creator>Lisa Rogers</dc:creator>
  <cp:lastModifiedBy>Marge Mackey</cp:lastModifiedBy>
  <cp:revision>2</cp:revision>
  <cp:lastPrinted>2024-12-04T00:16:00Z</cp:lastPrinted>
  <dcterms:created xsi:type="dcterms:W3CDTF">2025-10-09T18:14:00Z</dcterms:created>
  <dcterms:modified xsi:type="dcterms:W3CDTF">2025-10-09T18:14:00Z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Acrobat PDFMaker 23 for Word</vt:lpwstr>
  </property>
  <property fmtid="{D5CDD505-2E9C-101B-9397-08002B2CF9AE}" pid="4" name="LastSaved">
    <vt:filetime>2023-06-16T00:00:00Z</vt:filetime>
  </property>
  <property fmtid="{D5CDD505-2E9C-101B-9397-08002B2CF9AE}" pid="5" name="Producer">
    <vt:lpwstr>Adobe PDF Library 23.1.206</vt:lpwstr>
  </property>
  <property fmtid="{D5CDD505-2E9C-101B-9397-08002B2CF9AE}" pid="6" name="SourceModified">
    <vt:lpwstr>D:20230517185932</vt:lpwstr>
  </property>
  <property fmtid="{D5CDD505-2E9C-101B-9397-08002B2CF9AE}" pid="7" name="GrammarlyDocumentId">
    <vt:lpwstr>616965ed8f740a719cedec2d0c85bd4b8e39bde763799fa0e98c0c81c6e029fc</vt:lpwstr>
  </property>
</Properties>
</file>