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919F" w14:textId="77777777" w:rsidR="004320F0" w:rsidRPr="00CF0608" w:rsidRDefault="00DB372A" w:rsidP="00944925">
      <w:pPr>
        <w:pStyle w:val="Title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AGENDA</w:t>
      </w:r>
    </w:p>
    <w:p w14:paraId="56E35C8C" w14:textId="41D9A3A3" w:rsidR="004320F0" w:rsidRPr="00CF0608" w:rsidRDefault="00944925" w:rsidP="00944925">
      <w:pPr>
        <w:pStyle w:val="BodyText"/>
        <w:spacing w:before="28"/>
        <w:ind w:left="3278" w:right="31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5</w:t>
      </w:r>
      <w:r w:rsidR="00DB372A" w:rsidRPr="00CF0608">
        <w:rPr>
          <w:rFonts w:ascii="Times New Roman" w:hAnsi="Times New Roman" w:cs="Times New Roman"/>
        </w:rPr>
        <w:t>,</w:t>
      </w:r>
      <w:r w:rsidR="00DB372A" w:rsidRPr="00CF0608">
        <w:rPr>
          <w:rFonts w:ascii="Times New Roman" w:hAnsi="Times New Roman" w:cs="Times New Roman"/>
          <w:spacing w:val="-2"/>
        </w:rPr>
        <w:t xml:space="preserve"> </w:t>
      </w:r>
      <w:r w:rsidR="00DB372A" w:rsidRPr="00CF060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14:paraId="6B625441" w14:textId="7B481431" w:rsidR="004320F0" w:rsidRPr="00CF0608" w:rsidRDefault="003B59A8" w:rsidP="00944925">
      <w:pPr>
        <w:pStyle w:val="BodyText"/>
        <w:spacing w:before="1"/>
        <w:ind w:left="3278" w:right="3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B372A" w:rsidRPr="00CF0608">
        <w:rPr>
          <w:rFonts w:ascii="Times New Roman" w:hAnsi="Times New Roman" w:cs="Times New Roman"/>
        </w:rPr>
        <w:t>:</w:t>
      </w:r>
      <w:r w:rsidR="00944925">
        <w:rPr>
          <w:rFonts w:ascii="Times New Roman" w:hAnsi="Times New Roman" w:cs="Times New Roman"/>
        </w:rPr>
        <w:t>3</w:t>
      </w:r>
      <w:r w:rsidR="00DB372A" w:rsidRPr="00CF0608">
        <w:rPr>
          <w:rFonts w:ascii="Times New Roman" w:hAnsi="Times New Roman" w:cs="Times New Roman"/>
        </w:rPr>
        <w:t>0</w:t>
      </w:r>
      <w:r w:rsidR="00DB372A" w:rsidRPr="00CF0608">
        <w:rPr>
          <w:rFonts w:ascii="Times New Roman" w:hAnsi="Times New Roman" w:cs="Times New Roman"/>
          <w:spacing w:val="-2"/>
        </w:rPr>
        <w:t xml:space="preserve"> </w:t>
      </w:r>
      <w:r w:rsidR="00DB372A" w:rsidRPr="00CF0608">
        <w:rPr>
          <w:rFonts w:ascii="Times New Roman" w:hAnsi="Times New Roman" w:cs="Times New Roman"/>
        </w:rPr>
        <w:t>p.m.</w:t>
      </w:r>
    </w:p>
    <w:p w14:paraId="364722F2" w14:textId="322539A5" w:rsidR="004320F0" w:rsidRDefault="003B59A8" w:rsidP="00944925">
      <w:pPr>
        <w:pStyle w:val="BodyText"/>
        <w:ind w:left="2610" w:right="27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Beque </w:t>
      </w:r>
      <w:r w:rsidR="00DB372A" w:rsidRPr="00CF0608">
        <w:rPr>
          <w:rFonts w:ascii="Times New Roman" w:hAnsi="Times New Roman" w:cs="Times New Roman"/>
        </w:rPr>
        <w:t>Board</w:t>
      </w:r>
      <w:r w:rsidR="00DB372A" w:rsidRPr="00CF0608">
        <w:rPr>
          <w:rFonts w:ascii="Times New Roman" w:hAnsi="Times New Roman" w:cs="Times New Roman"/>
          <w:spacing w:val="-3"/>
        </w:rPr>
        <w:t xml:space="preserve"> </w:t>
      </w:r>
      <w:r w:rsidR="00DB372A" w:rsidRPr="00CF0608">
        <w:rPr>
          <w:rFonts w:ascii="Times New Roman" w:hAnsi="Times New Roman" w:cs="Times New Roman"/>
        </w:rPr>
        <w:t>of Trustees</w:t>
      </w:r>
    </w:p>
    <w:p w14:paraId="11D92DED" w14:textId="2B083486" w:rsidR="003B59A8" w:rsidRPr="00CF0608" w:rsidRDefault="00041EB7" w:rsidP="00944925">
      <w:pPr>
        <w:pStyle w:val="BodyText"/>
        <w:ind w:left="2610" w:right="27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</w:t>
      </w:r>
      <w:r w:rsidR="00944925">
        <w:rPr>
          <w:rFonts w:ascii="Times New Roman" w:hAnsi="Times New Roman" w:cs="Times New Roman"/>
        </w:rPr>
        <w:t>/Executive Sessions</w:t>
      </w:r>
    </w:p>
    <w:p w14:paraId="621475F4" w14:textId="77777777" w:rsidR="004320F0" w:rsidRPr="00CF0608" w:rsidRDefault="004320F0" w:rsidP="00944925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14:paraId="45FDFBE4" w14:textId="77777777" w:rsidR="004320F0" w:rsidRPr="00CF0608" w:rsidRDefault="004320F0" w:rsidP="00944925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14:paraId="3BB52309" w14:textId="4185F4B6" w:rsidR="004320F0" w:rsidRDefault="004320F0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14:paraId="4B09D411" w14:textId="1CBBC9BE" w:rsidR="00041EB7" w:rsidRPr="00041EB7" w:rsidRDefault="00041EB7">
      <w:pPr>
        <w:pStyle w:val="BodyText"/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 w:rsidRPr="00041EB7">
        <w:rPr>
          <w:rFonts w:ascii="Times New Roman" w:hAnsi="Times New Roman" w:cs="Times New Roman"/>
          <w:b/>
          <w:bCs/>
          <w:sz w:val="21"/>
          <w:u w:val="single"/>
        </w:rPr>
        <w:t>CALL MEETING TO ORDER:</w:t>
      </w:r>
    </w:p>
    <w:p w14:paraId="6B373398" w14:textId="3FC3498D" w:rsidR="00041EB7" w:rsidRPr="00041EB7" w:rsidRDefault="00041EB7">
      <w:pPr>
        <w:pStyle w:val="BodyText"/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</w:p>
    <w:p w14:paraId="41E97F76" w14:textId="1D1E9114" w:rsidR="00041EB7" w:rsidRPr="00041EB7" w:rsidRDefault="00041EB7" w:rsidP="00041EB7">
      <w:pPr>
        <w:pStyle w:val="BodyText"/>
        <w:numPr>
          <w:ilvl w:val="0"/>
          <w:numId w:val="8"/>
        </w:numPr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 w:rsidRPr="00041EB7">
        <w:rPr>
          <w:rFonts w:ascii="Times New Roman" w:hAnsi="Times New Roman" w:cs="Times New Roman"/>
          <w:b/>
          <w:bCs/>
          <w:sz w:val="21"/>
        </w:rPr>
        <w:t xml:space="preserve"> PLEDGE OF ALLEGIANCE:</w:t>
      </w:r>
    </w:p>
    <w:p w14:paraId="38B07F83" w14:textId="661896DC" w:rsidR="00041EB7" w:rsidRPr="00041EB7" w:rsidRDefault="00041EB7" w:rsidP="00041EB7">
      <w:pPr>
        <w:pStyle w:val="BodyText"/>
        <w:spacing w:before="6"/>
        <w:rPr>
          <w:rFonts w:ascii="Times New Roman" w:hAnsi="Times New Roman" w:cs="Times New Roman"/>
          <w:b/>
          <w:bCs/>
          <w:sz w:val="21"/>
        </w:rPr>
      </w:pPr>
    </w:p>
    <w:p w14:paraId="586060B2" w14:textId="3E184F11" w:rsidR="00041EB7" w:rsidRPr="00041EB7" w:rsidRDefault="00041EB7" w:rsidP="00041EB7">
      <w:pPr>
        <w:pStyle w:val="BodyText"/>
        <w:numPr>
          <w:ilvl w:val="0"/>
          <w:numId w:val="8"/>
        </w:numPr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 w:rsidRPr="00041EB7">
        <w:rPr>
          <w:rFonts w:ascii="Times New Roman" w:hAnsi="Times New Roman" w:cs="Times New Roman"/>
          <w:b/>
          <w:bCs/>
          <w:sz w:val="21"/>
        </w:rPr>
        <w:t>ROLL CALL</w:t>
      </w:r>
    </w:p>
    <w:p w14:paraId="5EC4EE05" w14:textId="77777777" w:rsidR="00041EB7" w:rsidRPr="00041EB7" w:rsidRDefault="00041EB7" w:rsidP="00041EB7">
      <w:pPr>
        <w:pStyle w:val="ListParagraph"/>
        <w:rPr>
          <w:rFonts w:ascii="Times New Roman" w:hAnsi="Times New Roman" w:cs="Times New Roman"/>
          <w:b/>
          <w:bCs/>
          <w:sz w:val="21"/>
          <w:u w:val="single"/>
        </w:rPr>
      </w:pPr>
    </w:p>
    <w:p w14:paraId="459E2381" w14:textId="08012BC4" w:rsidR="00041EB7" w:rsidRPr="00944925" w:rsidRDefault="00944925" w:rsidP="00041EB7">
      <w:pPr>
        <w:pStyle w:val="BodyText"/>
        <w:numPr>
          <w:ilvl w:val="0"/>
          <w:numId w:val="8"/>
        </w:numPr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>
        <w:rPr>
          <w:rFonts w:ascii="Times New Roman" w:hAnsi="Times New Roman" w:cs="Times New Roman"/>
          <w:b/>
          <w:bCs/>
          <w:sz w:val="21"/>
        </w:rPr>
        <w:t>ADDITIONS, DELETIONS, OR CORRECTIONS TO AGENDA</w:t>
      </w:r>
    </w:p>
    <w:p w14:paraId="4DAE1417" w14:textId="77777777" w:rsidR="00944925" w:rsidRDefault="00944925" w:rsidP="00944925">
      <w:pPr>
        <w:pStyle w:val="ListParagraph"/>
        <w:rPr>
          <w:rFonts w:ascii="Times New Roman" w:hAnsi="Times New Roman" w:cs="Times New Roman"/>
          <w:b/>
          <w:bCs/>
          <w:sz w:val="21"/>
          <w:u w:val="single"/>
        </w:rPr>
      </w:pPr>
    </w:p>
    <w:p w14:paraId="3184DF37" w14:textId="77777777" w:rsidR="00944925" w:rsidRPr="00944925" w:rsidRDefault="00944925" w:rsidP="00EC7D88">
      <w:pPr>
        <w:pStyle w:val="BodyText"/>
        <w:numPr>
          <w:ilvl w:val="0"/>
          <w:numId w:val="8"/>
        </w:numPr>
        <w:spacing w:before="6"/>
        <w:rPr>
          <w:rFonts w:ascii="Times New Roman" w:hAnsi="Times New Roman" w:cs="Times New Roman"/>
          <w:sz w:val="21"/>
          <w:u w:val="single"/>
        </w:rPr>
      </w:pPr>
      <w:r w:rsidRPr="00944925">
        <w:rPr>
          <w:rFonts w:ascii="Times New Roman" w:hAnsi="Times New Roman" w:cs="Times New Roman"/>
          <w:b/>
          <w:bCs/>
          <w:sz w:val="21"/>
        </w:rPr>
        <w:t xml:space="preserve">DISCUSSION AND ACTION REGARDING RESOLUTION 2023-18: </w:t>
      </w:r>
    </w:p>
    <w:p w14:paraId="517406D0" w14:textId="77777777" w:rsidR="00944925" w:rsidRDefault="00944925" w:rsidP="00944925">
      <w:pPr>
        <w:pStyle w:val="ListParagraph"/>
        <w:rPr>
          <w:rFonts w:ascii="Times New Roman" w:hAnsi="Times New Roman" w:cs="Times New Roman"/>
          <w:sz w:val="21"/>
        </w:rPr>
      </w:pPr>
    </w:p>
    <w:p w14:paraId="38B9DF08" w14:textId="00EC5527" w:rsidR="00944925" w:rsidRPr="00944925" w:rsidRDefault="00944925" w:rsidP="00944925">
      <w:pPr>
        <w:pStyle w:val="BodyText"/>
        <w:spacing w:before="6"/>
        <w:ind w:left="720"/>
        <w:rPr>
          <w:rFonts w:ascii="Times New Roman" w:hAnsi="Times New Roman" w:cs="Times New Roman"/>
          <w:sz w:val="21"/>
          <w:u w:val="single"/>
        </w:rPr>
      </w:pPr>
      <w:r w:rsidRPr="00944925">
        <w:rPr>
          <w:rFonts w:ascii="Times New Roman" w:hAnsi="Times New Roman" w:cs="Times New Roman"/>
          <w:sz w:val="21"/>
        </w:rPr>
        <w:t>A</w:t>
      </w:r>
      <w:r>
        <w:rPr>
          <w:rFonts w:ascii="Times New Roman" w:hAnsi="Times New Roman" w:cs="Times New Roman"/>
          <w:sz w:val="21"/>
        </w:rPr>
        <w:t xml:space="preserve"> resolution supporting an application to the Mesa County Federal Mineral Lease District for the purchase of ADA</w:t>
      </w:r>
      <w:r w:rsidR="00EE7891">
        <w:rPr>
          <w:rFonts w:ascii="Times New Roman" w:hAnsi="Times New Roman" w:cs="Times New Roman"/>
          <w:sz w:val="21"/>
        </w:rPr>
        <w:t>-compliant sidewalks, ramps, and curbs based upon the significant negative impact of the energy industry specific to the De Beque community.</w:t>
      </w:r>
    </w:p>
    <w:p w14:paraId="09F93D51" w14:textId="77777777" w:rsidR="00944925" w:rsidRPr="00944925" w:rsidRDefault="00944925" w:rsidP="00944925">
      <w:pPr>
        <w:pStyle w:val="ListParagraph"/>
        <w:rPr>
          <w:rFonts w:ascii="Times New Roman" w:hAnsi="Times New Roman" w:cs="Times New Roman"/>
          <w:sz w:val="21"/>
          <w:u w:val="single"/>
        </w:rPr>
      </w:pPr>
    </w:p>
    <w:p w14:paraId="39B20AD7" w14:textId="5A14E1B7" w:rsidR="00944925" w:rsidRPr="00041EB7" w:rsidRDefault="00944925" w:rsidP="00944925">
      <w:pPr>
        <w:pStyle w:val="BodyText"/>
        <w:numPr>
          <w:ilvl w:val="0"/>
          <w:numId w:val="8"/>
        </w:numPr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 w:rsidRPr="00041EB7">
        <w:rPr>
          <w:rFonts w:ascii="Times New Roman" w:hAnsi="Times New Roman" w:cs="Times New Roman"/>
          <w:b/>
          <w:bCs/>
          <w:sz w:val="21"/>
        </w:rPr>
        <w:t>EXECUTIVE SESSION</w:t>
      </w:r>
      <w:r>
        <w:rPr>
          <w:rFonts w:ascii="Times New Roman" w:hAnsi="Times New Roman" w:cs="Times New Roman"/>
          <w:b/>
          <w:bCs/>
          <w:sz w:val="21"/>
        </w:rPr>
        <w:t xml:space="preserve"> #1</w:t>
      </w:r>
      <w:r w:rsidRPr="00041EB7">
        <w:rPr>
          <w:rFonts w:ascii="Times New Roman" w:hAnsi="Times New Roman" w:cs="Times New Roman"/>
          <w:b/>
          <w:bCs/>
          <w:sz w:val="21"/>
        </w:rPr>
        <w:t>:</w:t>
      </w:r>
    </w:p>
    <w:p w14:paraId="7E56BFB4" w14:textId="77777777" w:rsidR="00944925" w:rsidRPr="00041EB7" w:rsidRDefault="00944925" w:rsidP="00944925">
      <w:pPr>
        <w:pStyle w:val="BodyText"/>
        <w:spacing w:before="6"/>
        <w:rPr>
          <w:rFonts w:ascii="Times New Roman" w:hAnsi="Times New Roman" w:cs="Times New Roman"/>
          <w:sz w:val="21"/>
          <w:u w:val="single"/>
        </w:rPr>
      </w:pPr>
    </w:p>
    <w:p w14:paraId="693AA5D8" w14:textId="2DA74D8C" w:rsidR="00944925" w:rsidRPr="00944925" w:rsidRDefault="00944925" w:rsidP="00944925">
      <w:pPr>
        <w:pStyle w:val="BodyText"/>
        <w:spacing w:before="6"/>
        <w:ind w:left="720"/>
        <w:rPr>
          <w:rFonts w:ascii="Times New Roman" w:hAnsi="Times New Roman" w:cs="Times New Roman"/>
          <w:b/>
          <w:bCs/>
          <w:sz w:val="21"/>
          <w:u w:val="single"/>
        </w:rPr>
      </w:pPr>
      <w:r w:rsidRPr="00944925">
        <w:rPr>
          <w:color w:val="000000"/>
        </w:rPr>
        <w:t>An executive (closed) session, as authorized by C.R.S. Section 24-6-402(4)(b) and (f)(I), for the purpose of receiving legal advice on specific  questions, and for the purpose of discussing a specific personnel matter involving a former employee of the Town of De Beque.</w:t>
      </w:r>
    </w:p>
    <w:p w14:paraId="4F919E1F" w14:textId="77777777" w:rsidR="00944925" w:rsidRDefault="00944925" w:rsidP="00944925">
      <w:pPr>
        <w:pStyle w:val="ListParagraph"/>
        <w:rPr>
          <w:rFonts w:ascii="Times New Roman" w:hAnsi="Times New Roman" w:cs="Times New Roman"/>
          <w:b/>
          <w:bCs/>
          <w:sz w:val="21"/>
          <w:u w:val="single"/>
        </w:rPr>
      </w:pPr>
    </w:p>
    <w:p w14:paraId="553AF4A9" w14:textId="58D312DB" w:rsidR="00041EB7" w:rsidRPr="00041EB7" w:rsidRDefault="00041EB7" w:rsidP="00041EB7">
      <w:pPr>
        <w:pStyle w:val="BodyText"/>
        <w:numPr>
          <w:ilvl w:val="0"/>
          <w:numId w:val="8"/>
        </w:numPr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 w:rsidRPr="00041EB7">
        <w:rPr>
          <w:rFonts w:ascii="Times New Roman" w:hAnsi="Times New Roman" w:cs="Times New Roman"/>
          <w:b/>
          <w:bCs/>
          <w:sz w:val="21"/>
        </w:rPr>
        <w:t>EXECUTIVE SESSION</w:t>
      </w:r>
      <w:r w:rsidR="00944925">
        <w:rPr>
          <w:rFonts w:ascii="Times New Roman" w:hAnsi="Times New Roman" w:cs="Times New Roman"/>
          <w:b/>
          <w:bCs/>
          <w:sz w:val="21"/>
        </w:rPr>
        <w:t xml:space="preserve"> #2</w:t>
      </w:r>
      <w:r w:rsidRPr="00041EB7">
        <w:rPr>
          <w:rFonts w:ascii="Times New Roman" w:hAnsi="Times New Roman" w:cs="Times New Roman"/>
          <w:b/>
          <w:bCs/>
          <w:sz w:val="21"/>
        </w:rPr>
        <w:t>:</w:t>
      </w:r>
    </w:p>
    <w:p w14:paraId="7B1A0207" w14:textId="77777777" w:rsidR="00041EB7" w:rsidRPr="00041EB7" w:rsidRDefault="00041EB7" w:rsidP="00041EB7">
      <w:pPr>
        <w:pStyle w:val="BodyText"/>
        <w:spacing w:before="6"/>
        <w:rPr>
          <w:rFonts w:ascii="Times New Roman" w:hAnsi="Times New Roman" w:cs="Times New Roman"/>
          <w:sz w:val="21"/>
          <w:u w:val="single"/>
        </w:rPr>
      </w:pPr>
    </w:p>
    <w:p w14:paraId="1EA5723E" w14:textId="1D2A11DF" w:rsidR="003B59A8" w:rsidRDefault="00EE7891" w:rsidP="003B59A8">
      <w:pPr>
        <w:pStyle w:val="ListParagraph"/>
        <w:ind w:left="720"/>
        <w:rPr>
          <w:rFonts w:eastAsia="Times New Roman"/>
        </w:rPr>
      </w:pPr>
      <w:r>
        <w:rPr>
          <w:rFonts w:eastAsia="Times New Roman"/>
        </w:rPr>
        <w:t>An executive (closed) session, as authorized by C.R.S. Section 24-6-402(4)(a) and (e)(1), for the purpose of discussing the possible purchase or acquisition of an interest in real property and determining a strategy for negotiations.</w:t>
      </w:r>
    </w:p>
    <w:p w14:paraId="7841BC8F" w14:textId="77777777" w:rsidR="00EE7891" w:rsidRPr="00591780" w:rsidRDefault="00EE7891" w:rsidP="003B59A8">
      <w:pPr>
        <w:pStyle w:val="ListParagraph"/>
        <w:ind w:left="720"/>
        <w:rPr>
          <w:color w:val="000000"/>
        </w:rPr>
      </w:pPr>
    </w:p>
    <w:p w14:paraId="7B738640" w14:textId="62ACF2A6" w:rsidR="004320F0" w:rsidRDefault="00041EB7" w:rsidP="00041EB7">
      <w:pPr>
        <w:pStyle w:val="BodyText"/>
        <w:numPr>
          <w:ilvl w:val="0"/>
          <w:numId w:val="8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RESUME PUBLIC </w:t>
      </w:r>
      <w:r w:rsidR="00622E8A">
        <w:rPr>
          <w:rFonts w:ascii="Times New Roman" w:hAnsi="Times New Roman" w:cs="Times New Roman"/>
          <w:b/>
          <w:bCs/>
        </w:rPr>
        <w:t>MEETING</w:t>
      </w:r>
    </w:p>
    <w:p w14:paraId="1B7352D8" w14:textId="323DEB02" w:rsidR="00041EB7" w:rsidRDefault="00041EB7" w:rsidP="00041EB7">
      <w:pPr>
        <w:pStyle w:val="BodyText"/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</w:p>
    <w:p w14:paraId="0C6D6A98" w14:textId="0045DAD6" w:rsidR="00041EB7" w:rsidRPr="00CF0608" w:rsidRDefault="00041EB7" w:rsidP="00041EB7">
      <w:pPr>
        <w:pStyle w:val="BodyText"/>
        <w:numPr>
          <w:ilvl w:val="0"/>
          <w:numId w:val="8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sectPr w:rsidR="00041EB7" w:rsidRPr="00CF0608">
      <w:type w:val="continuous"/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995"/>
    <w:multiLevelType w:val="hybridMultilevel"/>
    <w:tmpl w:val="6B12F1A8"/>
    <w:lvl w:ilvl="0" w:tplc="2FD2F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04357"/>
    <w:multiLevelType w:val="hybridMultilevel"/>
    <w:tmpl w:val="FDF6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D6B"/>
    <w:multiLevelType w:val="hybridMultilevel"/>
    <w:tmpl w:val="419A039C"/>
    <w:lvl w:ilvl="0" w:tplc="5260B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4155C"/>
    <w:multiLevelType w:val="hybridMultilevel"/>
    <w:tmpl w:val="2458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3F1E"/>
    <w:multiLevelType w:val="multilevel"/>
    <w:tmpl w:val="24869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503AA3"/>
    <w:multiLevelType w:val="hybridMultilevel"/>
    <w:tmpl w:val="49525444"/>
    <w:lvl w:ilvl="0" w:tplc="0A04B86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B1558B"/>
    <w:multiLevelType w:val="hybridMultilevel"/>
    <w:tmpl w:val="EC647D4C"/>
    <w:lvl w:ilvl="0" w:tplc="54D00B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BFF451F"/>
    <w:multiLevelType w:val="hybridMultilevel"/>
    <w:tmpl w:val="2C94B886"/>
    <w:lvl w:ilvl="0" w:tplc="9DA8B924">
      <w:start w:val="1"/>
      <w:numFmt w:val="upperLetter"/>
      <w:lvlText w:val="%1."/>
      <w:lvlJc w:val="left"/>
      <w:pPr>
        <w:ind w:left="101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num w:numId="1" w16cid:durableId="1245607749">
    <w:abstractNumId w:val="7"/>
  </w:num>
  <w:num w:numId="2" w16cid:durableId="400294440">
    <w:abstractNumId w:val="2"/>
  </w:num>
  <w:num w:numId="3" w16cid:durableId="172378091">
    <w:abstractNumId w:val="4"/>
  </w:num>
  <w:num w:numId="4" w16cid:durableId="1117216521">
    <w:abstractNumId w:val="6"/>
  </w:num>
  <w:num w:numId="5" w16cid:durableId="1704550441">
    <w:abstractNumId w:val="5"/>
  </w:num>
  <w:num w:numId="6" w16cid:durableId="615984566">
    <w:abstractNumId w:val="0"/>
  </w:num>
  <w:num w:numId="7" w16cid:durableId="1266646005">
    <w:abstractNumId w:val="1"/>
  </w:num>
  <w:num w:numId="8" w16cid:durableId="1563903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0"/>
    <w:rsid w:val="00041EB7"/>
    <w:rsid w:val="003B59A8"/>
    <w:rsid w:val="004320F0"/>
    <w:rsid w:val="00541F90"/>
    <w:rsid w:val="00622E8A"/>
    <w:rsid w:val="006D03DC"/>
    <w:rsid w:val="00797598"/>
    <w:rsid w:val="007E13CB"/>
    <w:rsid w:val="00836F47"/>
    <w:rsid w:val="00890818"/>
    <w:rsid w:val="00944925"/>
    <w:rsid w:val="00A67AA9"/>
    <w:rsid w:val="00CF0608"/>
    <w:rsid w:val="00DA0283"/>
    <w:rsid w:val="00DB372A"/>
    <w:rsid w:val="00EE7891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E471"/>
  <w15:docId w15:val="{3C5D3E1E-4BE5-FC4D-8D75-ECCFE454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276" w:right="3196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D0E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 Mcinnis</dc:creator>
  <cp:lastModifiedBy>Lisa Rogers</cp:lastModifiedBy>
  <cp:revision>2</cp:revision>
  <cp:lastPrinted>2022-01-12T23:15:00Z</cp:lastPrinted>
  <dcterms:created xsi:type="dcterms:W3CDTF">2023-09-01T15:54:00Z</dcterms:created>
  <dcterms:modified xsi:type="dcterms:W3CDTF">2023-09-01T15:54:00Z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